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C25" w14:textId="77777777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Regulamento </w:t>
      </w:r>
    </w:p>
    <w:p w14:paraId="13206B22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5DBABC36" w14:textId="0C48EA0A" w:rsidR="00D737A8" w:rsidRPr="00CB4884" w:rsidRDefault="00D737A8" w:rsidP="00D737A8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 xml:space="preserve">Promoção </w:t>
      </w:r>
      <w:r w:rsidR="001D585C">
        <w:rPr>
          <w:rFonts w:ascii="Century Gothic" w:hAnsi="Century Gothic" w:cs="Arial"/>
          <w:b/>
          <w:sz w:val="20"/>
          <w:szCs w:val="20"/>
          <w:lang w:val="pt-PT"/>
        </w:rPr>
        <w:t xml:space="preserve">Açúcar </w:t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Guarani</w:t>
      </w:r>
    </w:p>
    <w:p w14:paraId="5FD33AAF" w14:textId="77777777" w:rsidR="00D737A8" w:rsidRPr="00CB4884" w:rsidRDefault="00D737A8" w:rsidP="00D737A8">
      <w:pPr>
        <w:spacing w:after="0"/>
        <w:ind w:right="692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3A2CE0C9" w14:textId="6FB3A137" w:rsidR="00D737A8" w:rsidRPr="00B05A87" w:rsidRDefault="00D737A8" w:rsidP="00BA3385">
      <w:pPr>
        <w:spacing w:after="0"/>
        <w:ind w:right="692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Compre e Ganhe </w:t>
      </w:r>
      <w:r w:rsidR="00FB6A6A" w:rsidRPr="00B05A87">
        <w:rPr>
          <w:rFonts w:ascii="Century Gothic" w:hAnsi="Century Gothic" w:cs="Arial"/>
          <w:b/>
          <w:sz w:val="20"/>
          <w:szCs w:val="20"/>
          <w:lang w:val="pt-BR"/>
        </w:rPr>
        <w:t xml:space="preserve">– </w:t>
      </w:r>
      <w:r w:rsidR="00D00644">
        <w:rPr>
          <w:rFonts w:ascii="Century Gothic" w:hAnsi="Century Gothic" w:cs="Arial"/>
          <w:b/>
          <w:sz w:val="20"/>
          <w:szCs w:val="20"/>
          <w:lang w:val="pt-BR"/>
        </w:rPr>
        <w:t>Amigão</w:t>
      </w:r>
    </w:p>
    <w:p w14:paraId="620EEFA5" w14:textId="77777777" w:rsidR="00BA3385" w:rsidRPr="00B05A87" w:rsidRDefault="00BA3385" w:rsidP="00BA3385">
      <w:pPr>
        <w:spacing w:after="0"/>
        <w:ind w:right="692"/>
        <w:jc w:val="center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B83F62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Nomenclatura básica:</w:t>
      </w:r>
    </w:p>
    <w:p w14:paraId="45646D91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38CC1AC9" w14:textId="4EBF37BC" w:rsidR="00D737A8" w:rsidRPr="00AA7493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BR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Parceiro: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Prestador de serviços onde o consumidor usufruirá sua </w:t>
      </w:r>
      <w:r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>Experiência,</w:t>
      </w:r>
      <w:r w:rsidR="00AA7493" w:rsidRPr="00A00EC5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="00743EAB" w:rsidRPr="00743EAB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COMPRE E GANHE </w:t>
      </w:r>
      <w:r w:rsidR="00456EF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>–</w:t>
      </w:r>
      <w:r w:rsidR="00D00644">
        <w:rPr>
          <w:rFonts w:ascii="Century Gothic" w:hAnsi="Century Gothic" w:cs="Arial"/>
          <w:b/>
          <w:bCs/>
          <w:color w:val="000000"/>
          <w:sz w:val="16"/>
          <w:szCs w:val="16"/>
          <w:lang w:val="pt-PT"/>
        </w:rPr>
        <w:t xml:space="preserve"> Amigão Marilia</w:t>
      </w:r>
    </w:p>
    <w:p w14:paraId="092C52F6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047754DA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Oferta ou Experiência: 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>Serviço que o consumidor terá direito de usufruir a título gratuito, caso adquira o produto da campanha na forma descrita neste Regulamento.</w:t>
      </w:r>
    </w:p>
    <w:p w14:paraId="70FEEC7C" w14:textId="77777777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</w:p>
    <w:p w14:paraId="7EC34136" w14:textId="5FEE9A51" w:rsidR="00D737A8" w:rsidRPr="00CB4884" w:rsidRDefault="00D737A8" w:rsidP="00D737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right="95"/>
        <w:jc w:val="both"/>
        <w:rPr>
          <w:rFonts w:ascii="Century Gothic" w:hAnsi="Century Gothic" w:cs="Arial"/>
          <w:color w:val="000000"/>
          <w:sz w:val="16"/>
          <w:szCs w:val="16"/>
          <w:lang w:val="pt-PT"/>
        </w:rPr>
      </w:pP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Voucher </w:t>
      </w:r>
      <w:r w:rsidR="00BA5C5C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 xml:space="preserve">ou Crédito </w:t>
      </w:r>
      <w:r w:rsidRPr="00CB4884">
        <w:rPr>
          <w:rFonts w:ascii="Century Gothic" w:hAnsi="Century Gothic" w:cs="Arial"/>
          <w:b/>
          <w:color w:val="000000"/>
          <w:sz w:val="16"/>
          <w:szCs w:val="16"/>
          <w:lang w:val="pt-PT"/>
        </w:rPr>
        <w:t>Promocional:</w:t>
      </w:r>
      <w:r w:rsidRPr="00CB4884">
        <w:rPr>
          <w:rFonts w:ascii="Century Gothic" w:hAnsi="Century Gothic" w:cs="Arial"/>
          <w:color w:val="000000"/>
          <w:sz w:val="16"/>
          <w:szCs w:val="16"/>
          <w:lang w:val="pt-PT"/>
        </w:rPr>
        <w:t xml:space="preserve"> </w:t>
      </w:r>
      <w:r w:rsidRPr="00CB4884">
        <w:rPr>
          <w:rFonts w:ascii="Century Gothic" w:hAnsi="Century Gothic" w:cs="Arial"/>
          <w:sz w:val="16"/>
          <w:szCs w:val="16"/>
          <w:lang w:val="pt-PT"/>
        </w:rPr>
        <w:t>Documento que comprova o direito de usufruto da Oferta.</w:t>
      </w:r>
    </w:p>
    <w:p w14:paraId="23A9B1AD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4011F378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Cs/>
          <w:sz w:val="20"/>
          <w:szCs w:val="20"/>
          <w:lang w:val="pt-PT"/>
        </w:rPr>
      </w:pPr>
    </w:p>
    <w:p w14:paraId="0BB61039" w14:textId="77777777" w:rsidR="00D737A8" w:rsidRPr="00CB4884" w:rsidRDefault="00D737A8" w:rsidP="00D737A8">
      <w:pPr>
        <w:spacing w:after="0"/>
        <w:ind w:right="692"/>
        <w:jc w:val="both"/>
        <w:rPr>
          <w:rFonts w:ascii="Century Gothic" w:hAnsi="Century Gothic" w:cs="Arial"/>
          <w:b/>
          <w:sz w:val="20"/>
          <w:szCs w:val="20"/>
          <w:lang w:val="pt-PT"/>
        </w:rPr>
      </w:pPr>
      <w:r w:rsidRPr="00CB4884">
        <w:rPr>
          <w:rFonts w:ascii="Century Gothic" w:hAnsi="Century Gothic" w:cs="Arial"/>
          <w:b/>
          <w:sz w:val="20"/>
          <w:szCs w:val="20"/>
          <w:lang w:val="pt-PT"/>
        </w:rPr>
        <w:t>I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</w:r>
      <w:r w:rsidRPr="00CB4884">
        <w:rPr>
          <w:rFonts w:ascii="Century Gothic" w:hAnsi="Century Gothic" w:cs="Arial"/>
          <w:b/>
          <w:sz w:val="20"/>
          <w:szCs w:val="20"/>
          <w:lang w:val="pt-PT"/>
        </w:rPr>
        <w:t>DADOS DA EMPRESA</w:t>
      </w:r>
    </w:p>
    <w:p w14:paraId="62991513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25CA66DA" w14:textId="7C7C705B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é uma campanha promocional do tipo Compre e Ganhe (“Campanha Promocional”), promovida pela 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>Tereos Açúcar e Energia Brasil S.A.,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localizada na Rodovia Assis Chateaubriand, km 155, Zona Rural, Olímpia/SP, inscrita no CNPJ n° </w:t>
      </w:r>
      <w:r w:rsidRPr="00CB4884">
        <w:rPr>
          <w:rFonts w:ascii="Century Gothic" w:hAnsi="Century Gothic"/>
          <w:sz w:val="20"/>
          <w:szCs w:val="20"/>
          <w:lang w:val="pt-BR"/>
        </w:rPr>
        <w:t>47.080.619/0001-17 (“</w:t>
      </w:r>
      <w:r w:rsidRPr="00CB4884">
        <w:rPr>
          <w:rFonts w:ascii="Century Gothic" w:hAnsi="Century Gothic"/>
          <w:b/>
          <w:bCs/>
          <w:sz w:val="20"/>
          <w:szCs w:val="20"/>
          <w:lang w:val="pt-BR"/>
        </w:rPr>
        <w:t>Promotora</w:t>
      </w:r>
      <w:r w:rsidRPr="00CB4884">
        <w:rPr>
          <w:rFonts w:ascii="Century Gothic" w:hAnsi="Century Gothic"/>
          <w:sz w:val="20"/>
          <w:szCs w:val="20"/>
          <w:lang w:val="pt-BR"/>
        </w:rPr>
        <w:t>”)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por intermédio do Parceiro identificado no hotsite da Campanha </w:t>
      </w:r>
      <w:r w:rsidRPr="00A00EC5">
        <w:rPr>
          <w:rFonts w:ascii="Century Gothic" w:hAnsi="Century Gothic" w:cs="Arial"/>
          <w:b/>
          <w:sz w:val="20"/>
          <w:szCs w:val="20"/>
          <w:lang w:val="pt-BR"/>
        </w:rPr>
        <w:t>(</w:t>
      </w:r>
      <w:r w:rsidR="00474D19">
        <w:rPr>
          <w:color w:val="0070C0"/>
          <w:lang w:val="pt-BR"/>
        </w:rPr>
        <w:t>https://compreeganheguarani.com.br/compre-e-ganhe-no-dom-nova-iguacu</w:t>
      </w:r>
      <w:r w:rsidR="008A08C2" w:rsidRPr="008A08C2">
        <w:rPr>
          <w:rFonts w:ascii="Century Gothic" w:hAnsi="Century Gothic" w:cs="Arial"/>
          <w:b/>
          <w:sz w:val="20"/>
          <w:szCs w:val="20"/>
          <w:lang w:val="pt-BR"/>
        </w:rPr>
        <w:t>)</w:t>
      </w:r>
      <w:r w:rsidRPr="00A00EC5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doravante designado Site.</w:t>
      </w:r>
    </w:p>
    <w:p w14:paraId="60D870B7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A690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B2B3204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625049">
        <w:rPr>
          <w:rFonts w:ascii="Century Gothic" w:hAnsi="Century Gothic" w:cs="Arial"/>
          <w:b/>
          <w:sz w:val="20"/>
          <w:szCs w:val="20"/>
          <w:lang w:val="pt-BR"/>
        </w:rPr>
        <w:t>II.</w:t>
      </w:r>
      <w:r w:rsidRPr="00625049">
        <w:rPr>
          <w:rFonts w:ascii="Century Gothic" w:hAnsi="Century Gothic" w:cs="Arial"/>
          <w:b/>
          <w:sz w:val="20"/>
          <w:szCs w:val="20"/>
          <w:lang w:val="pt-BR"/>
        </w:rPr>
        <w:tab/>
        <w:t>DOS PRODUTOS PARTICIPANTES E PERÍODO DE PARTICIPAÇÃO</w:t>
      </w:r>
    </w:p>
    <w:p w14:paraId="232AA5E9" w14:textId="77777777" w:rsidR="00D737A8" w:rsidRPr="00625049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140888A" w14:textId="06CF6300" w:rsidR="00106FF7" w:rsidRPr="000B3B45" w:rsidRDefault="00624FDE" w:rsidP="000B3B45">
      <w:pPr>
        <w:pStyle w:val="PargrafodaLista"/>
        <w:numPr>
          <w:ilvl w:val="0"/>
          <w:numId w:val="2"/>
        </w:numPr>
        <w:jc w:val="both"/>
        <w:rPr>
          <w:rFonts w:ascii="Century Gothic" w:eastAsiaTheme="minorHAnsi" w:hAnsi="Century Gothic" w:cs="Segoe UI"/>
          <w:color w:val="000000"/>
          <w:sz w:val="21"/>
          <w:szCs w:val="21"/>
          <w:shd w:val="clear" w:color="auto" w:fill="FFFFFF"/>
          <w:lang w:val="pt-BR"/>
        </w:rPr>
      </w:pPr>
      <w:r w:rsidRPr="00625049">
        <w:rPr>
          <w:rFonts w:ascii="Century Gothic" w:hAnsi="Century Gothic" w:cs="Arial"/>
          <w:sz w:val="20"/>
          <w:szCs w:val="20"/>
          <w:lang w:val="pt-BR"/>
        </w:rPr>
        <w:t xml:space="preserve">Poderá participar desta Campanha Promocional qualquer consumidor maior de 18 (dezoito) anos que comprar 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0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5</w:t>
      </w:r>
      <w:r w:rsidR="00F472D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Kg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de Açúcar</w:t>
      </w:r>
      <w:r w:rsidR="005848AF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Cristal</w:t>
      </w:r>
      <w:r w:rsidR="00474D19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 xml:space="preserve"> Guarani</w:t>
      </w:r>
      <w:r w:rsidR="0038207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>.</w:t>
      </w:r>
      <w:r w:rsidR="00FC3B29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A campanha irá valer</w:t>
      </w:r>
      <w:r w:rsidRPr="006909FB">
        <w:rPr>
          <w:rFonts w:ascii="Century Gothic" w:hAnsi="Century Gothic" w:cs="Segoe UI"/>
          <w:color w:val="000000"/>
          <w:sz w:val="21"/>
          <w:szCs w:val="21"/>
          <w:shd w:val="clear" w:color="auto" w:fill="FFFFFF"/>
          <w:lang w:val="pt-BR"/>
        </w:rPr>
        <w:t xml:space="preserve"> </w:t>
      </w:r>
      <w:r w:rsidRPr="006909FB">
        <w:rPr>
          <w:rFonts w:ascii="Century Gothic" w:hAnsi="Century Gothic" w:cs="Segoe UI"/>
          <w:b/>
          <w:bCs/>
          <w:color w:val="000000"/>
          <w:sz w:val="21"/>
          <w:szCs w:val="21"/>
          <w:shd w:val="clear" w:color="auto" w:fill="FFFFFF"/>
          <w:lang w:val="pt-BR"/>
        </w:rPr>
        <w:t>conforme o período aderido por cada estabelecimento participante, de acordo com a listagem abaixo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  O prazo de encerramento da promoção e finalização de aceitação dos cadastros, será, impreterivelmente, 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09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04</w:t>
      </w:r>
      <w:r w:rsidR="00474D1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/202</w:t>
      </w:r>
      <w:r w:rsidR="009B225E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6</w:t>
      </w:r>
      <w:r w:rsidRPr="00625049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, sendo certo que </w:t>
      </w:r>
      <w:r w:rsidRPr="00625049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nenhum cadastro será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 aceito após 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09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D00644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. A compra deverá ocorrer em um dos supermercados participantes da promoção </w:t>
      </w:r>
      <w:r w:rsidR="00743EAB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“COMPRE E </w:t>
      </w:r>
      <w:r w:rsidR="00C32F38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GANHE”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podendo a compra ocorrer tanto na loja física quanto nos sites oficiais dos supermercados participantes. Não serão válidas compras realizadas em plataformas de e-commerce </w:t>
      </w:r>
      <w:r w:rsidR="00960B6C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a</w:t>
      </w:r>
      <w:r w:rsidR="00960B6C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dversas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</w:t>
      </w:r>
      <w:r w:rsidR="005A0AF4"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>do oficial</w:t>
      </w:r>
      <w:r w:rsidRPr="004F5B60">
        <w:rPr>
          <w:rFonts w:ascii="Century Gothic" w:hAnsi="Century Gothic" w:cs="Segoe UI"/>
          <w:color w:val="000000"/>
          <w:sz w:val="20"/>
          <w:szCs w:val="20"/>
          <w:shd w:val="clear" w:color="auto" w:fill="FFFFFF"/>
          <w:lang w:val="pt-BR"/>
        </w:rPr>
        <w:t xml:space="preserve"> do estabelecimento participante. </w:t>
      </w:r>
      <w:r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Esta promoção é válida </w:t>
      </w:r>
      <w:r w:rsidR="004F5B60" w:rsidRPr="004F5B6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de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09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Pr="0055350D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63C2FA76" w14:textId="77777777" w:rsidR="00106FF7" w:rsidRPr="00DA7B69" w:rsidRDefault="00106FF7" w:rsidP="00106FF7">
      <w:pPr>
        <w:pStyle w:val="PargrafodaLista"/>
        <w:ind w:left="1440"/>
        <w:rPr>
          <w:rFonts w:ascii="Century Gothic" w:hAnsi="Century Gothic" w:cs="Arial"/>
          <w:sz w:val="20"/>
          <w:szCs w:val="20"/>
          <w:lang w:val="pt-BR"/>
        </w:rPr>
      </w:pPr>
    </w:p>
    <w:p w14:paraId="7F5AACBC" w14:textId="62B52433" w:rsidR="00C26294" w:rsidRPr="00F31EBC" w:rsidRDefault="006A6562" w:rsidP="00172118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- 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 Participantes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09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60751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061323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="003113E2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55C7B3C9" w14:textId="65FBFA79" w:rsidR="00F31EBC" w:rsidRPr="00F31EBC" w:rsidRDefault="003113E2" w:rsidP="00082F1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  <w:r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-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AC6B25">
        <w:rPr>
          <w:rFonts w:ascii="Century Gothic" w:hAnsi="Century Gothic" w:cs="Arial"/>
          <w:b/>
          <w:bCs/>
          <w:sz w:val="20"/>
          <w:szCs w:val="20"/>
          <w:lang w:val="pt-BR"/>
        </w:rPr>
        <w:t>AMIGÃO</w:t>
      </w:r>
      <w:r w:rsidR="00F31EBC" w:rsidRPr="00F31EBC">
        <w:rPr>
          <w:rFonts w:ascii="Century Gothic" w:hAnsi="Century Gothic" w:cs="Arial"/>
          <w:b/>
          <w:bCs/>
          <w:sz w:val="20"/>
          <w:szCs w:val="20"/>
          <w:lang w:val="pt-BR"/>
        </w:rPr>
        <w:t>:</w:t>
      </w:r>
    </w:p>
    <w:p w14:paraId="2371B47B" w14:textId="2B3E9A6F" w:rsidR="00BC292C" w:rsidRDefault="00AC6B25" w:rsidP="00D83AA1">
      <w:pPr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AC6B25">
        <w:rPr>
          <w:rFonts w:ascii="Century Gothic" w:hAnsi="Century Gothic" w:cs="Arial"/>
          <w:b/>
          <w:bCs/>
          <w:sz w:val="20"/>
          <w:szCs w:val="20"/>
          <w:lang w:val="pt-BR"/>
        </w:rPr>
        <w:t>Amigão Supermercados – Marília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- </w:t>
      </w:r>
      <w:r w:rsidRPr="00AC6B25">
        <w:rPr>
          <w:rFonts w:ascii="Century Gothic" w:hAnsi="Century Gothic" w:cs="Arial"/>
          <w:sz w:val="20"/>
          <w:szCs w:val="20"/>
          <w:lang w:val="pt-BR"/>
        </w:rPr>
        <w:t>Av. João Ramalho, 634 - Parque Sao Jorge, Marília - SP, Brasil</w:t>
      </w:r>
      <w:r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Pr="00AC6B25">
        <w:rPr>
          <w:rFonts w:ascii="Century Gothic" w:hAnsi="Century Gothic" w:cs="Arial"/>
          <w:sz w:val="20"/>
          <w:szCs w:val="20"/>
          <w:lang w:val="pt-BR"/>
        </w:rPr>
        <w:t>Marília - Marília -S</w:t>
      </w:r>
      <w:r>
        <w:rPr>
          <w:rFonts w:ascii="Century Gothic" w:hAnsi="Century Gothic" w:cs="Arial"/>
          <w:sz w:val="20"/>
          <w:szCs w:val="20"/>
          <w:lang w:val="pt-BR"/>
        </w:rPr>
        <w:t xml:space="preserve">P - </w:t>
      </w:r>
      <w:r w:rsidRPr="00AC6B25">
        <w:rPr>
          <w:rFonts w:ascii="Century Gothic" w:hAnsi="Century Gothic" w:cs="Arial"/>
          <w:sz w:val="20"/>
          <w:szCs w:val="20"/>
          <w:lang w:val="pt-BR"/>
        </w:rPr>
        <w:t>Fone: (14) 3434-1700</w:t>
      </w:r>
    </w:p>
    <w:p w14:paraId="310C0648" w14:textId="77777777" w:rsidR="00AC6B25" w:rsidRPr="00AC6B25" w:rsidRDefault="00AC6B25" w:rsidP="00D83AA1">
      <w:pPr>
        <w:jc w:val="both"/>
        <w:rPr>
          <w:rFonts w:ascii="Century Gothic" w:hAnsi="Century Gothic" w:cs="Arial"/>
          <w:b/>
          <w:bCs/>
          <w:sz w:val="20"/>
          <w:szCs w:val="20"/>
          <w:lang w:val="pt-BR"/>
        </w:rPr>
      </w:pPr>
    </w:p>
    <w:p w14:paraId="4C88A55D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III.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DO ITEM PROMOCIONAL </w:t>
      </w:r>
    </w:p>
    <w:p w14:paraId="313CB5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1186614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O Participante será contemplado com a seguinte Oferta:</w:t>
      </w:r>
    </w:p>
    <w:p w14:paraId="2010BB8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CF5D3C0" w14:textId="17230D77" w:rsidR="00D737A8" w:rsidRPr="00CB4884" w:rsidRDefault="001426F6" w:rsidP="00D737A8">
      <w:pPr>
        <w:pStyle w:val="PargrafodaLista"/>
        <w:jc w:val="both"/>
        <w:rPr>
          <w:rFonts w:ascii="Century Gothic" w:eastAsia="SimSun" w:hAnsi="Century Gothic"/>
          <w:b/>
          <w:sz w:val="20"/>
          <w:szCs w:val="20"/>
          <w:lang w:val="pt-BR" w:eastAsia="zh-CN"/>
        </w:rPr>
      </w:pPr>
      <w:r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lastRenderedPageBreak/>
        <w:t>Cupom</w:t>
      </w:r>
      <w:r w:rsidR="00537740" w:rsidRPr="00CB4884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 </w:t>
      </w:r>
      <w:r w:rsidR="00A24BFC">
        <w:rPr>
          <w:rFonts w:ascii="Century Gothic" w:eastAsia="SimSun" w:hAnsi="Century Gothic"/>
          <w:b/>
          <w:sz w:val="20"/>
          <w:szCs w:val="20"/>
          <w:lang w:val="pt-BR" w:eastAsia="zh-CN"/>
        </w:rPr>
        <w:t xml:space="preserve">Voucher </w:t>
      </w:r>
      <w:r w:rsidR="00FE2877">
        <w:rPr>
          <w:rFonts w:ascii="Century Gothic" w:eastAsia="SimSun" w:hAnsi="Century Gothic"/>
          <w:b/>
          <w:sz w:val="20"/>
          <w:szCs w:val="20"/>
          <w:lang w:val="pt-BR" w:eastAsia="zh-CN"/>
        </w:rPr>
        <w:t>Ifood</w:t>
      </w:r>
    </w:p>
    <w:p w14:paraId="3DC93F36" w14:textId="77777777" w:rsidR="00D737A8" w:rsidRPr="00CB4884" w:rsidRDefault="00D737A8" w:rsidP="00D737A8">
      <w:pPr>
        <w:spacing w:after="0"/>
        <w:jc w:val="both"/>
        <w:rPr>
          <w:rFonts w:ascii="Century Gothic" w:hAnsi="Century Gothic"/>
          <w:bCs/>
          <w:sz w:val="20"/>
          <w:szCs w:val="20"/>
          <w:lang w:val="pt-BR"/>
        </w:rPr>
      </w:pPr>
    </w:p>
    <w:p w14:paraId="670B5863" w14:textId="680726C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1 voucher, no valor equivalente a R$ 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3</w:t>
      </w:r>
      <w:r w:rsidR="000B3B45">
        <w:rPr>
          <w:rFonts w:ascii="Century Gothic" w:eastAsia="SimSun" w:hAnsi="Century Gothic"/>
          <w:sz w:val="20"/>
          <w:szCs w:val="20"/>
          <w:lang w:val="pt-BR" w:eastAsia="zh-CN"/>
        </w:rPr>
        <w:t>0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,00 (</w:t>
      </w:r>
      <w:r w:rsidR="00AC6B25">
        <w:rPr>
          <w:rFonts w:ascii="Century Gothic" w:eastAsia="SimSun" w:hAnsi="Century Gothic"/>
          <w:sz w:val="20"/>
          <w:szCs w:val="20"/>
          <w:lang w:val="pt-BR" w:eastAsia="zh-CN"/>
        </w:rPr>
        <w:t>trinta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reais) para ser utilizado na loja virtual do </w:t>
      </w:r>
      <w:r w:rsidRPr="0005712A">
        <w:rPr>
          <w:rFonts w:ascii="Century Gothic" w:hAnsi="Century Gothic" w:cs="Arial"/>
          <w:b/>
          <w:sz w:val="20"/>
          <w:szCs w:val="20"/>
          <w:lang w:val="pt-BR"/>
        </w:rPr>
        <w:t>I</w:t>
      </w:r>
      <w:r w:rsidRPr="0005712A">
        <w:rPr>
          <w:rFonts w:ascii="Century Gothic" w:hAnsi="Century Gothic" w:cs="Arial"/>
          <w:b/>
          <w:sz w:val="20"/>
          <w:szCs w:val="20"/>
          <w:lang w:val="pt-PT"/>
        </w:rPr>
        <w:t>FOOD</w:t>
      </w: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 xml:space="preserve"> ( </w:t>
      </w:r>
      <w:hyperlink r:id="rId8" w:history="1">
        <w:r w:rsidR="00003E41" w:rsidRPr="00AB05BD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FB1946">
        <w:rPr>
          <w:rFonts w:ascii="Century Gothic" w:eastAsia="SimSun" w:hAnsi="Century Gothic"/>
          <w:sz w:val="20"/>
          <w:szCs w:val="20"/>
          <w:lang w:val="pt-BR" w:eastAsia="zh-CN"/>
        </w:rPr>
        <w:t>;</w:t>
      </w:r>
    </w:p>
    <w:p w14:paraId="00A4150C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Será concedido um único prémio por compra;</w:t>
      </w:r>
    </w:p>
    <w:p w14:paraId="31C81226" w14:textId="77777777" w:rsidR="00262975" w:rsidRPr="0005712A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Válido apenas 1 participação por CPF;</w:t>
      </w:r>
    </w:p>
    <w:p w14:paraId="1F81B347" w14:textId="61CECD08" w:rsidR="00A62B8C" w:rsidRPr="00FB1946" w:rsidRDefault="00262975" w:rsidP="009C31DB">
      <w:pPr>
        <w:pStyle w:val="PargrafodaLista"/>
        <w:numPr>
          <w:ilvl w:val="0"/>
          <w:numId w:val="3"/>
        </w:numPr>
        <w:jc w:val="both"/>
        <w:rPr>
          <w:rFonts w:ascii="Century Gothic" w:eastAsia="SimSun" w:hAnsi="Century Gothic"/>
          <w:sz w:val="20"/>
          <w:szCs w:val="20"/>
          <w:lang w:val="pt-BR" w:eastAsia="zh-CN"/>
        </w:rPr>
      </w:pPr>
      <w:r w:rsidRPr="0005712A">
        <w:rPr>
          <w:rFonts w:ascii="Century Gothic" w:eastAsia="SimSun" w:hAnsi="Century Gothic"/>
          <w:sz w:val="20"/>
          <w:szCs w:val="20"/>
          <w:lang w:val="pt-BR" w:eastAsia="zh-CN"/>
        </w:rPr>
        <w:t>Os prêmios entregues não são cumulativos com outras promoções.</w:t>
      </w:r>
    </w:p>
    <w:p w14:paraId="37BA215C" w14:textId="77777777" w:rsidR="004B56C3" w:rsidRPr="00CB4884" w:rsidRDefault="004B56C3" w:rsidP="004B56C3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0A4C1F70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IV.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DOS PARTICIPANTES E DA ÁREA DE PROMOÇÃO</w:t>
      </w:r>
    </w:p>
    <w:p w14:paraId="255EBF5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EDE3FAC" w14:textId="7D50B22E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Esta Campanha é aplicável a compras realizadas </w:t>
      </w:r>
      <w:r w:rsidR="008404F3">
        <w:rPr>
          <w:rFonts w:ascii="Century Gothic" w:hAnsi="Century Gothic" w:cs="Arial"/>
          <w:sz w:val="20"/>
          <w:szCs w:val="20"/>
          <w:lang w:val="pt-BR"/>
        </w:rPr>
        <w:t>nos</w:t>
      </w:r>
      <w:r w:rsidR="00FD34B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 xml:space="preserve">supermercados parceiros </w:t>
      </w:r>
      <w:r w:rsidR="008404F3">
        <w:rPr>
          <w:rFonts w:ascii="Century Gothic" w:hAnsi="Century Gothic" w:cs="Arial"/>
          <w:sz w:val="20"/>
          <w:szCs w:val="20"/>
          <w:lang w:val="pt-BR"/>
        </w:rPr>
        <w:t>d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a promoção vigente</w:t>
      </w:r>
      <w:r w:rsidR="00C41A4D">
        <w:rPr>
          <w:rFonts w:ascii="Century Gothic" w:hAnsi="Century Gothic" w:cs="Arial"/>
          <w:sz w:val="20"/>
          <w:szCs w:val="20"/>
          <w:lang w:val="pt-BR"/>
        </w:rPr>
        <w:t>, indicados na listagem do item II do presente regulamento</w:t>
      </w:r>
      <w:r w:rsidR="00C21BC8" w:rsidRPr="00CB4884">
        <w:rPr>
          <w:rFonts w:ascii="Century Gothic" w:hAnsi="Century Gothic" w:cs="Arial"/>
          <w:sz w:val="20"/>
          <w:szCs w:val="20"/>
          <w:lang w:val="pt-BR"/>
        </w:rPr>
        <w:t>.</w:t>
      </w:r>
    </w:p>
    <w:p w14:paraId="6AE16222" w14:textId="77777777" w:rsidR="008F013E" w:rsidRPr="00CB4884" w:rsidRDefault="008F013E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</w:p>
    <w:p w14:paraId="6F3D7AA1" w14:textId="765D0DA5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>DA DINÂMICA DA CAMPANHA PROMOCIONAL</w:t>
      </w:r>
    </w:p>
    <w:p w14:paraId="249667D4" w14:textId="77777777" w:rsidR="00D737A8" w:rsidRPr="00CB4884" w:rsidRDefault="00D737A8" w:rsidP="00D737A8">
      <w:pPr>
        <w:pStyle w:val="PargrafodaLista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33D40C71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8EE276F" w14:textId="77777777" w:rsidR="00D737A8" w:rsidRPr="00CB4884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Para participar da Campanha Promocional e ter direito à Oferta, o Participante deverá cumprir os seguintes requisitos:</w:t>
      </w:r>
    </w:p>
    <w:p w14:paraId="136BCC1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825CE71" w14:textId="5E4A14E2" w:rsidR="00952166" w:rsidRPr="00C3361C" w:rsidRDefault="006C7B90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>
        <w:rPr>
          <w:rFonts w:ascii="Century Gothic" w:hAnsi="Century Gothic" w:cs="Arial"/>
          <w:sz w:val="20"/>
          <w:szCs w:val="20"/>
          <w:lang w:val="pt-BR"/>
        </w:rPr>
        <w:t>Compre</w:t>
      </w:r>
      <w:r w:rsidR="00677403" w:rsidRPr="00677403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5 </w:t>
      </w:r>
      <w:r w:rsidR="00745B3B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>kg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de Açúcar</w:t>
      </w:r>
      <w:r w:rsidR="001D0690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Cristal </w:t>
      </w:r>
      <w:r w:rsidR="00474D19">
        <w:rPr>
          <w:rFonts w:ascii="Century Gothic" w:eastAsia="SimSun" w:hAnsi="Century Gothic"/>
          <w:b/>
          <w:bCs/>
          <w:sz w:val="20"/>
          <w:szCs w:val="20"/>
          <w:lang w:val="pt-BR" w:eastAsia="zh-CN"/>
        </w:rPr>
        <w:t xml:space="preserve"> Guarani</w:t>
      </w:r>
      <w:r w:rsidR="00C3361C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C3361C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conforme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o período de participação indicados na listagem </w:t>
      </w:r>
      <w:r w:rsidR="00625049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d</w:t>
      </w:r>
      <w:r w:rsidR="00D737A8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o</w:t>
      </w:r>
      <w:r w:rsidR="00EE2C9D" w:rsidRPr="0067113E">
        <w:rPr>
          <w:rFonts w:ascii="Century Gothic" w:hAnsi="Century Gothic" w:cs="Arial"/>
          <w:b/>
          <w:bCs/>
          <w:sz w:val="20"/>
          <w:szCs w:val="20"/>
          <w:lang w:val="pt-BR"/>
        </w:rPr>
        <w:t>s</w:t>
      </w:r>
      <w:r w:rsidR="00EE2C9D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E2C9D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supermercados </w:t>
      </w:r>
      <w:r w:rsidR="00CA4B7B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participantes</w:t>
      </w:r>
      <w:r w:rsidR="00AD082A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 xml:space="preserve"> da promoção</w:t>
      </w:r>
      <w:r w:rsidR="00625049" w:rsidRPr="00C3361C">
        <w:rPr>
          <w:rFonts w:ascii="Century Gothic" w:hAnsi="Century Gothic" w:cs="Arial"/>
          <w:b/>
          <w:bCs/>
          <w:sz w:val="20"/>
          <w:szCs w:val="20"/>
          <w:lang w:val="pt-BR"/>
        </w:rPr>
        <w:t>, indicados no item II, do presente regulamento</w:t>
      </w:r>
      <w:r w:rsidR="00CA4B7B" w:rsidRPr="00C3361C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>e guard</w:t>
      </w:r>
      <w:r w:rsidR="006910DA">
        <w:rPr>
          <w:rFonts w:ascii="Century Gothic" w:hAnsi="Century Gothic" w:cs="Arial"/>
          <w:sz w:val="20"/>
          <w:szCs w:val="20"/>
          <w:lang w:val="pt-BR"/>
        </w:rPr>
        <w:t>e</w:t>
      </w:r>
      <w:r w:rsidR="00D737A8" w:rsidRPr="00C3361C">
        <w:rPr>
          <w:rFonts w:ascii="Century Gothic" w:hAnsi="Century Gothic" w:cs="Arial"/>
          <w:sz w:val="20"/>
          <w:szCs w:val="20"/>
          <w:lang w:val="pt-BR"/>
        </w:rPr>
        <w:t xml:space="preserve"> o cupom fiscal</w:t>
      </w:r>
      <w:r w:rsidR="00952166" w:rsidRPr="00C3361C">
        <w:rPr>
          <w:rFonts w:ascii="Century Gothic" w:hAnsi="Century Gothic" w:cs="Arial"/>
          <w:sz w:val="20"/>
          <w:szCs w:val="20"/>
          <w:lang w:val="pt-BR"/>
        </w:rPr>
        <w:t>, que, obrigatoriamente deverá conter o CPF do consumidor;</w:t>
      </w:r>
    </w:p>
    <w:p w14:paraId="77B4BAF2" w14:textId="77777777" w:rsidR="00D737A8" w:rsidRPr="00952166" w:rsidRDefault="00D737A8" w:rsidP="00952166">
      <w:pPr>
        <w:pStyle w:val="PargrafodaLista"/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6B74C362" w14:textId="132C30BE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Acessar o Site </w:t>
      </w:r>
      <w:hyperlink r:id="rId9" w:history="1">
        <w:r w:rsidR="00474D19">
          <w:rPr>
            <w:rStyle w:val="Hyperlink"/>
            <w:rFonts w:ascii="Century Gothic" w:hAnsi="Century Gothic" w:cs="Arial"/>
            <w:sz w:val="20"/>
            <w:szCs w:val="20"/>
            <w:lang w:val="pt-BR"/>
          </w:rPr>
          <w:t>https://compreeganheguarani.com.br/compre-e-ganhe-no-dom-nova-iguacu</w:t>
        </w:r>
      </w:hyperlink>
      <w:r w:rsidR="00120B9D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>fazer um breve cadastro e realizar o envio de uma foto do cupom fiscal no formulário;</w:t>
      </w:r>
    </w:p>
    <w:p w14:paraId="79786EF9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4647B6" w14:textId="1A9968D3" w:rsidR="00D737A8" w:rsidRPr="00CB4884" w:rsidRDefault="00D737A8" w:rsidP="009C31DB">
      <w:pPr>
        <w:pStyle w:val="PargrafodaLista"/>
        <w:numPr>
          <w:ilvl w:val="0"/>
          <w:numId w:val="1"/>
        </w:numPr>
        <w:ind w:left="993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Aguardar a validação do cadastro, que será feita por e-mail em até 0</w:t>
      </w:r>
      <w:r w:rsidR="006008B3">
        <w:rPr>
          <w:rFonts w:ascii="Century Gothic" w:hAnsi="Century Gothic" w:cs="Arial"/>
          <w:sz w:val="20"/>
          <w:szCs w:val="20"/>
          <w:lang w:val="pt-BR"/>
        </w:rPr>
        <w:t>7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(três) dias úteis e, caso aprovado, receberá um </w:t>
      </w:r>
      <w:r w:rsidR="009576B0">
        <w:rPr>
          <w:rFonts w:ascii="Century Gothic" w:hAnsi="Century Gothic" w:cs="Arial"/>
          <w:sz w:val="20"/>
          <w:szCs w:val="20"/>
          <w:lang w:val="pt-BR"/>
        </w:rPr>
        <w:t>crédito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6259E3">
        <w:rPr>
          <w:rFonts w:ascii="Century Gothic" w:hAnsi="Century Gothic" w:cs="Arial"/>
          <w:sz w:val="20"/>
          <w:szCs w:val="20"/>
          <w:lang w:val="pt-BR"/>
        </w:rPr>
        <w:t>para utilização n</w:t>
      </w:r>
      <w:r w:rsidR="00AC7C3E">
        <w:rPr>
          <w:rFonts w:ascii="Century Gothic" w:hAnsi="Century Gothic" w:cs="Arial"/>
          <w:sz w:val="20"/>
          <w:szCs w:val="20"/>
          <w:lang w:val="pt-BR"/>
        </w:rPr>
        <w:t>a plataforma</w:t>
      </w:r>
      <w:r w:rsidR="00CF1078">
        <w:rPr>
          <w:rFonts w:ascii="Century Gothic" w:hAnsi="Century Gothic" w:cs="Arial"/>
          <w:sz w:val="20"/>
          <w:szCs w:val="20"/>
          <w:lang w:val="pt-BR"/>
        </w:rPr>
        <w:t xml:space="preserve"> Ifood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(</w:t>
      </w:r>
      <w:hyperlink r:id="rId10" w:history="1">
        <w:r w:rsidR="00D20888" w:rsidRPr="0005712A">
          <w:rPr>
            <w:rStyle w:val="Hyperlink"/>
            <w:rFonts w:ascii="Century Gothic" w:hAnsi="Century Gothic" w:cs="Arial"/>
            <w:b/>
            <w:sz w:val="20"/>
            <w:szCs w:val="20"/>
            <w:lang w:val="pt-BR"/>
          </w:rPr>
          <w:t>www.ifood.com.br</w:t>
        </w:r>
      </w:hyperlink>
      <w:r w:rsidR="00B0232D">
        <w:rPr>
          <w:rFonts w:ascii="Century Gothic" w:eastAsia="SimSun" w:hAnsi="Century Gothic"/>
          <w:sz w:val="20"/>
          <w:szCs w:val="20"/>
          <w:lang w:val="pt-BR" w:eastAsia="zh-CN"/>
        </w:rPr>
        <w:t>)</w:t>
      </w:r>
      <w:r w:rsidR="00B0232D">
        <w:rPr>
          <w:rFonts w:ascii="Century Gothic" w:hAnsi="Century Gothic" w:cs="Arial"/>
          <w:sz w:val="20"/>
          <w:szCs w:val="20"/>
          <w:lang w:val="pt-BR"/>
        </w:rPr>
        <w:t>,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que </w:t>
      </w:r>
      <w:r w:rsidR="00B0232D">
        <w:rPr>
          <w:rFonts w:ascii="Century Gothic" w:hAnsi="Century Gothic" w:cs="Arial"/>
          <w:sz w:val="20"/>
          <w:szCs w:val="20"/>
          <w:lang w:val="pt-BR"/>
        </w:rPr>
        <w:t>poderá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ser utilizado</w:t>
      </w:r>
      <w:r w:rsidR="00B0232D">
        <w:rPr>
          <w:rFonts w:ascii="Century Gothic" w:hAnsi="Century Gothic" w:cs="Arial"/>
          <w:sz w:val="20"/>
          <w:szCs w:val="20"/>
          <w:lang w:val="pt-BR"/>
        </w:rPr>
        <w:t xml:space="preserve"> da forma que preferir</w:t>
      </w:r>
      <w:r w:rsidR="00C71404">
        <w:rPr>
          <w:rFonts w:ascii="Century Gothic" w:hAnsi="Century Gothic" w:cs="Arial"/>
          <w:sz w:val="20"/>
          <w:szCs w:val="20"/>
          <w:lang w:val="pt-BR"/>
        </w:rPr>
        <w:t xml:space="preserve"> – dentro das possibilidades que a plataforma </w:t>
      </w:r>
      <w:r w:rsidR="00677403">
        <w:rPr>
          <w:rFonts w:ascii="Century Gothic" w:hAnsi="Century Gothic" w:cs="Arial"/>
          <w:sz w:val="20"/>
          <w:szCs w:val="20"/>
          <w:lang w:val="pt-BR"/>
        </w:rPr>
        <w:t>oferece</w:t>
      </w:r>
      <w:r w:rsidR="00ED050F" w:rsidRPr="00CB4884">
        <w:rPr>
          <w:rFonts w:ascii="Century Gothic" w:hAnsi="Century Gothic" w:cs="Arial"/>
          <w:sz w:val="20"/>
          <w:szCs w:val="20"/>
          <w:lang w:val="pt-BR"/>
        </w:rPr>
        <w:t>.</w:t>
      </w:r>
      <w:r w:rsidR="006008B3">
        <w:rPr>
          <w:rFonts w:ascii="Century Gothic" w:hAnsi="Century Gothic" w:cs="Arial"/>
          <w:sz w:val="20"/>
          <w:szCs w:val="20"/>
          <w:lang w:val="pt-BR"/>
        </w:rPr>
        <w:t xml:space="preserve"> O envio será feito para o email cadastrado. </w:t>
      </w:r>
    </w:p>
    <w:p w14:paraId="4F39D155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08A1045" w14:textId="4949A1E1" w:rsidR="001C7C3B" w:rsidRPr="001C7C3B" w:rsidRDefault="00D737A8" w:rsidP="001C7C3B">
      <w:pPr>
        <w:pStyle w:val="PargrafodaLista"/>
        <w:numPr>
          <w:ilvl w:val="1"/>
          <w:numId w:val="2"/>
        </w:numPr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</w:pPr>
      <w:r w:rsidRPr="001C7C3B">
        <w:rPr>
          <w:rFonts w:ascii="Century Gothic" w:hAnsi="Century Gothic" w:cs="Arial"/>
          <w:sz w:val="20"/>
          <w:szCs w:val="20"/>
          <w:lang w:val="pt-BR"/>
        </w:rPr>
        <w:t xml:space="preserve">O período para cadastro no site é de 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03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 xml:space="preserve">/2026 a 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09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</w:t>
      </w:r>
      <w:r w:rsidR="001D0690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04</w:t>
      </w:r>
      <w:r w:rsidR="00745B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/2026</w:t>
      </w:r>
      <w:r w:rsidR="001C7C3B" w:rsidRPr="001C7C3B">
        <w:rPr>
          <w:rFonts w:ascii="Century Gothic" w:hAnsi="Century Gothic" w:cs="Segoe UI"/>
          <w:b/>
          <w:bCs/>
          <w:color w:val="000000"/>
          <w:sz w:val="20"/>
          <w:szCs w:val="20"/>
          <w:shd w:val="clear" w:color="auto" w:fill="FFFFFF"/>
          <w:lang w:val="pt-BR"/>
        </w:rPr>
        <w:t>.</w:t>
      </w:r>
    </w:p>
    <w:p w14:paraId="107E71A2" w14:textId="7B9F0B2B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, </w:t>
      </w:r>
      <w:r w:rsidRPr="00CB4884">
        <w:rPr>
          <w:rFonts w:ascii="Century Gothic" w:hAnsi="Century Gothic"/>
          <w:sz w:val="20"/>
          <w:szCs w:val="20"/>
          <w:lang w:val="pt-PT"/>
        </w:rPr>
        <w:t xml:space="preserve">e o período para utilização do código promocional recebido </w:t>
      </w:r>
      <w:r w:rsidR="00B85EAF">
        <w:rPr>
          <w:rFonts w:ascii="Century Gothic" w:hAnsi="Century Gothic"/>
          <w:b/>
          <w:bCs/>
          <w:sz w:val="20"/>
          <w:szCs w:val="20"/>
          <w:lang w:val="pt-PT"/>
        </w:rPr>
        <w:t xml:space="preserve">dependerá da data de envio do mesmo e será </w:t>
      </w:r>
      <w:r w:rsidR="008C31B4">
        <w:rPr>
          <w:rFonts w:ascii="Century Gothic" w:hAnsi="Century Gothic"/>
          <w:b/>
          <w:bCs/>
          <w:sz w:val="20"/>
          <w:szCs w:val="20"/>
          <w:lang w:val="pt-PT"/>
        </w:rPr>
        <w:t>informada juntamente</w:t>
      </w:r>
      <w:r w:rsidR="00C34139">
        <w:rPr>
          <w:rFonts w:ascii="Century Gothic" w:hAnsi="Century Gothic"/>
          <w:b/>
          <w:bCs/>
          <w:sz w:val="20"/>
          <w:szCs w:val="20"/>
          <w:lang w:val="pt-PT"/>
        </w:rPr>
        <w:t xml:space="preserve"> ao envio do código promocional</w:t>
      </w:r>
      <w:r w:rsidR="00FB3CE6" w:rsidRPr="00CB4884">
        <w:rPr>
          <w:rFonts w:ascii="Century Gothic" w:hAnsi="Century Gothic"/>
          <w:sz w:val="20"/>
          <w:szCs w:val="20"/>
          <w:lang w:val="pt-PT"/>
        </w:rPr>
        <w:t>.</w:t>
      </w:r>
    </w:p>
    <w:p w14:paraId="79D5E6CC" w14:textId="77777777" w:rsidR="00FB3CE6" w:rsidRPr="00CB4884" w:rsidRDefault="00FB3CE6" w:rsidP="00FB3CE6">
      <w:pPr>
        <w:pStyle w:val="PargrafodaLista"/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DDA151D" w14:textId="77777777" w:rsidR="00D737A8" w:rsidRPr="00CB4884" w:rsidRDefault="00D737A8" w:rsidP="009C31DB">
      <w:pPr>
        <w:pStyle w:val="PargrafodaLista"/>
        <w:numPr>
          <w:ilvl w:val="1"/>
          <w:numId w:val="2"/>
        </w:numPr>
        <w:tabs>
          <w:tab w:val="clear" w:pos="720"/>
        </w:tabs>
        <w:ind w:left="851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Ao se cadastrar no site, o Consumidor declara ter lido e concordado integralmente com os termos e condições que integram este Regulamento e se responsabiliza pela veracidade de todas as informações que inserir em seu cadastro.</w:t>
      </w:r>
    </w:p>
    <w:p w14:paraId="1268DB65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5A3EA58C" w14:textId="1FB99C92" w:rsidR="00D737A8" w:rsidRPr="00816E28" w:rsidRDefault="00D737A8" w:rsidP="009C31DB">
      <w:pPr>
        <w:pStyle w:val="PargrafodaLista"/>
        <w:numPr>
          <w:ilvl w:val="0"/>
          <w:numId w:val="2"/>
        </w:numPr>
        <w:ind w:hanging="72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816E28">
        <w:rPr>
          <w:rFonts w:ascii="Century Gothic" w:hAnsi="Century Gothic" w:cs="Arial"/>
          <w:sz w:val="20"/>
          <w:szCs w:val="20"/>
          <w:lang w:val="pt-BR"/>
        </w:rPr>
        <w:t xml:space="preserve">Cada cupom fiscal apenas dá direito a 01 (um) </w:t>
      </w:r>
      <w:r w:rsidR="00B0232D">
        <w:rPr>
          <w:rFonts w:ascii="Century Gothic" w:hAnsi="Century Gothic" w:cs="Arial"/>
          <w:sz w:val="20"/>
          <w:szCs w:val="20"/>
          <w:lang w:val="pt-BR"/>
        </w:rPr>
        <w:t>crédito</w:t>
      </w:r>
      <w:r w:rsidR="00D6408C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>no</w:t>
      </w:r>
      <w:r w:rsidR="00F75B6D" w:rsidRPr="00816E28">
        <w:rPr>
          <w:rFonts w:ascii="Century Gothic" w:hAnsi="Century Gothic" w:cs="Arial"/>
          <w:sz w:val="20"/>
          <w:szCs w:val="20"/>
          <w:lang w:val="pt-BR"/>
        </w:rPr>
        <w:t xml:space="preserve"> valor</w:t>
      </w:r>
      <w:r w:rsidR="00292D8A" w:rsidRPr="00816E28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de </w:t>
      </w:r>
      <w:r w:rsidR="00C84A22">
        <w:rPr>
          <w:rFonts w:ascii="Century Gothic" w:hAnsi="Century Gothic" w:cs="Arial"/>
          <w:sz w:val="20"/>
          <w:szCs w:val="20"/>
          <w:lang w:val="pt-BR"/>
        </w:rPr>
        <w:t xml:space="preserve">R$ </w:t>
      </w:r>
      <w:r w:rsidR="00520ED3">
        <w:rPr>
          <w:rFonts w:ascii="Century Gothic" w:hAnsi="Century Gothic" w:cs="Arial"/>
          <w:sz w:val="20"/>
          <w:szCs w:val="20"/>
          <w:lang w:val="pt-BR"/>
        </w:rPr>
        <w:t>3</w:t>
      </w:r>
      <w:r w:rsidR="00A71524">
        <w:rPr>
          <w:rFonts w:ascii="Century Gothic" w:hAnsi="Century Gothic" w:cs="Arial"/>
          <w:sz w:val="20"/>
          <w:szCs w:val="20"/>
          <w:lang w:val="pt-BR"/>
        </w:rPr>
        <w:t>0</w:t>
      </w:r>
      <w:r w:rsidR="00C84A22">
        <w:rPr>
          <w:rFonts w:ascii="Century Gothic" w:hAnsi="Century Gothic" w:cs="Arial"/>
          <w:sz w:val="20"/>
          <w:szCs w:val="20"/>
          <w:lang w:val="pt-BR"/>
        </w:rPr>
        <w:t>,00</w:t>
      </w:r>
      <w:r w:rsidR="00E907B3">
        <w:rPr>
          <w:rFonts w:ascii="Century Gothic" w:hAnsi="Century Gothic" w:cs="Arial"/>
          <w:sz w:val="20"/>
          <w:szCs w:val="20"/>
          <w:lang w:val="pt-BR"/>
        </w:rPr>
        <w:t xml:space="preserve">. </w:t>
      </w:r>
      <w:r w:rsidR="00A173AE">
        <w:rPr>
          <w:rFonts w:ascii="Century Gothic" w:hAnsi="Century Gothic" w:cs="Arial"/>
          <w:sz w:val="20"/>
          <w:szCs w:val="20"/>
          <w:lang w:val="pt-BR"/>
        </w:rPr>
        <w:t xml:space="preserve">Ao comprar </w:t>
      </w:r>
      <w:r w:rsidR="00A173AE">
        <w:rPr>
          <w:rFonts w:ascii="Century Gothic" w:eastAsia="SimSun" w:hAnsi="Century Gothic"/>
          <w:sz w:val="20"/>
          <w:szCs w:val="20"/>
          <w:lang w:val="pt-BR" w:eastAsia="zh-CN"/>
        </w:rPr>
        <w:t>pelo menos</w:t>
      </w:r>
      <w:r w:rsidR="00F457C6">
        <w:rPr>
          <w:rFonts w:ascii="Century Gothic" w:eastAsia="SimSun" w:hAnsi="Century Gothic"/>
          <w:sz w:val="20"/>
          <w:szCs w:val="20"/>
          <w:lang w:val="pt-BR" w:eastAsia="zh-CN"/>
        </w:rPr>
        <w:t xml:space="preserve"> </w:t>
      </w:r>
      <w:r w:rsidR="001D0690">
        <w:rPr>
          <w:rFonts w:ascii="Century Gothic" w:eastAsia="SimSun" w:hAnsi="Century Gothic"/>
          <w:sz w:val="20"/>
          <w:szCs w:val="20"/>
          <w:lang w:val="pt-BR" w:eastAsia="zh-CN"/>
        </w:rPr>
        <w:t>5</w:t>
      </w:r>
      <w:r w:rsidR="00745B3B">
        <w:rPr>
          <w:rFonts w:ascii="Century Gothic" w:eastAsia="SimSun" w:hAnsi="Century Gothic"/>
          <w:sz w:val="20"/>
          <w:szCs w:val="20"/>
          <w:lang w:val="pt-BR" w:eastAsia="zh-CN"/>
        </w:rPr>
        <w:t xml:space="preserve"> kg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de Açúcar</w:t>
      </w:r>
      <w:r w:rsidR="00520ED3">
        <w:rPr>
          <w:rFonts w:ascii="Century Gothic" w:eastAsia="SimSun" w:hAnsi="Century Gothic"/>
          <w:sz w:val="20"/>
          <w:szCs w:val="20"/>
          <w:lang w:val="pt-BR" w:eastAsia="zh-CN"/>
        </w:rPr>
        <w:t xml:space="preserve"> Cristal</w:t>
      </w:r>
      <w:r w:rsidR="007A2EC5">
        <w:rPr>
          <w:rFonts w:ascii="Century Gothic" w:eastAsia="SimSun" w:hAnsi="Century Gothic"/>
          <w:sz w:val="20"/>
          <w:szCs w:val="20"/>
          <w:lang w:val="pt-BR" w:eastAsia="zh-CN"/>
        </w:rPr>
        <w:t xml:space="preserve"> Guarani</w:t>
      </w:r>
      <w:r w:rsidR="0022244D">
        <w:rPr>
          <w:rFonts w:ascii="Century Gothic" w:eastAsia="SimSun" w:hAnsi="Century Gothic"/>
          <w:sz w:val="20"/>
          <w:szCs w:val="20"/>
          <w:lang w:val="pt-BR" w:eastAsia="zh-CN"/>
        </w:rPr>
        <w:t>.</w:t>
      </w:r>
    </w:p>
    <w:p w14:paraId="3061E22C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62E848E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/>
          <w:sz w:val="20"/>
          <w:szCs w:val="20"/>
          <w:lang w:val="pt-BR"/>
        </w:rPr>
      </w:pPr>
      <w:r w:rsidRPr="00CB4884">
        <w:rPr>
          <w:rFonts w:ascii="Century Gothic" w:hAnsi="Century Gothic" w:cs="Arial"/>
          <w:b/>
          <w:sz w:val="20"/>
          <w:szCs w:val="20"/>
          <w:lang w:val="pt-BR"/>
        </w:rPr>
        <w:t>VI.</w:t>
      </w:r>
      <w:r w:rsidRPr="00CB4884">
        <w:rPr>
          <w:rFonts w:ascii="Century Gothic" w:hAnsi="Century Gothic" w:cs="Arial"/>
          <w:b/>
          <w:sz w:val="20"/>
          <w:szCs w:val="20"/>
          <w:lang w:val="pt-BR"/>
        </w:rPr>
        <w:tab/>
        <w:t xml:space="preserve">CONDIÇÕES GERAIS </w:t>
      </w:r>
    </w:p>
    <w:p w14:paraId="31A01BDF" w14:textId="77777777" w:rsidR="00D737A8" w:rsidRPr="00CB4884" w:rsidRDefault="00D737A8" w:rsidP="00D737A8">
      <w:pPr>
        <w:pStyle w:val="PargrafodaLista"/>
        <w:autoSpaceDE w:val="0"/>
        <w:autoSpaceDN w:val="0"/>
        <w:adjustRightInd w:val="0"/>
        <w:ind w:left="0"/>
        <w:jc w:val="both"/>
        <w:rPr>
          <w:rFonts w:ascii="Century Gothic" w:hAnsi="Century Gothic" w:cs="Arial"/>
          <w:bCs/>
          <w:sz w:val="20"/>
          <w:szCs w:val="20"/>
          <w:lang w:val="pt-BR"/>
        </w:rPr>
      </w:pPr>
    </w:p>
    <w:p w14:paraId="6659FD25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Oferta é pessoal, intransferível e não pode ser vendida, trocada, substituída nem convertida em dinheiro.</w:t>
      </w:r>
    </w:p>
    <w:p w14:paraId="62CD016B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6DBC50DE" w14:textId="0A6FA9B3" w:rsidR="00D737A8" w:rsidRPr="009038AB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poderá ser responsabilizada por perda, furto, roubo, danos morais ou materiais, atrasos ou preenchimento incorreto dos requisitos obrigatórios por parte do </w:t>
      </w: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 xml:space="preserve">beneficiário da presente oferta deste Regulamento, e reserva-se o direito de cancelar a </w:t>
      </w:r>
      <w:r w:rsidRPr="009038AB">
        <w:rPr>
          <w:rFonts w:ascii="Century Gothic" w:hAnsi="Century Gothic" w:cs="Arial"/>
          <w:sz w:val="20"/>
          <w:szCs w:val="20"/>
          <w:lang w:val="pt-BR"/>
        </w:rPr>
        <w:t>oferta ou alterar o presente regulamento, em casos de caso fortuito ou força maior. Vouchers ou cupons fiscais perdidos não serão substituídos.</w:t>
      </w:r>
    </w:p>
    <w:p w14:paraId="6C773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572A9CF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Por motivos de caso fortuito ou força maior que perturbem o regular decorrer da presente promoção e/ou oferta, a Promotora poderá, a seu único e exclusivo critério, cancelar, alterar e/ou substituir a oferta por outra de valor semelhante, sem que seja devida qualquer compensação aos beneficiários (tendo em vista sua natureza de brinde) na sequência da decisão tomada. A decisão da Promotora é final e irrecorrível. </w:t>
      </w:r>
    </w:p>
    <w:p w14:paraId="0AE9488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32907D8C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Promotora reserva-se o direito de alterar, a seu único e exclusivo critério, o presente Regulamento a todo o tempo durante o período promocional e de usufruto da Oferta, bem como desclassificar beneficiários que violem ou tentem violar o presente Regulamento e eventuais alterações posteriores.</w:t>
      </w:r>
    </w:p>
    <w:p w14:paraId="6C2D2C2A" w14:textId="77777777" w:rsidR="00D737A8" w:rsidRPr="00CB4884" w:rsidRDefault="00D737A8" w:rsidP="00D737A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C042BF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reclamação ou esclarecimento sobre a Oferta deverá ser dirigida à Tereos Açúcar e Energia Brasil S. A., localizada na Rodovia Assis Chateaubriand, km 155, Zona Rural, Olímpia/SP, por carta com confirmação de recebimento ou através do e-mail consumidor@tereos.com. Não serão aceitas reclamações que não sejam relativas ou não se encontrem abrangidas pelo presente Regulamento. </w:t>
      </w:r>
    </w:p>
    <w:p w14:paraId="67175B00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0AF8A7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Qualquer má interpretação ou tentativa fraudulenta para o não cumprimento na íntegra do presente Regulamento invalidará automaticamente a possibilidade de o Participante poder usufruir da Oferta, não respondendo a Promotora por eventuais equívocos do beneficiário. </w:t>
      </w:r>
    </w:p>
    <w:p w14:paraId="6DF1D67D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71BE5F9C" w14:textId="7ED79113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A Promotora não possui vínculo de gestão com as lojas da </w:t>
      </w:r>
      <w:r w:rsidR="00ED40DF">
        <w:rPr>
          <w:rFonts w:ascii="Century Gothic" w:hAnsi="Century Gothic" w:cs="Arial"/>
          <w:sz w:val="20"/>
          <w:szCs w:val="20"/>
          <w:lang w:val="pt-BR"/>
        </w:rPr>
        <w:t>empresa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="009E1C01">
        <w:rPr>
          <w:rFonts w:ascii="Century Gothic" w:hAnsi="Century Gothic" w:cs="Arial"/>
          <w:b/>
          <w:sz w:val="20"/>
          <w:szCs w:val="20"/>
          <w:lang w:val="pt-BR"/>
        </w:rPr>
        <w:t>Ifood</w:t>
      </w:r>
      <w:r w:rsidR="00C063DB" w:rsidRPr="00CB4884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ou da qualidade dos serviços por elas prestadas, sendo este integralmente responsável pelos serviços fornecidos por seus profissionais. </w:t>
      </w:r>
    </w:p>
    <w:p w14:paraId="2F66DA96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17DC6A2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Todas as participações que não cumprirem o presente Regulamento serão consideradas inválidas e não permitirão o usufruto da Oferta. </w:t>
      </w:r>
    </w:p>
    <w:p w14:paraId="7DE16D2C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4C263FB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participação nesta Campanha implica a aceitação total e irrestrita</w:t>
      </w:r>
      <w:r w:rsidRPr="00CB4884">
        <w:rPr>
          <w:rFonts w:ascii="Century Gothic" w:hAnsi="Century Gothic" w:cs="Arial"/>
          <w:sz w:val="18"/>
          <w:szCs w:val="18"/>
          <w:lang w:val="pt-BR"/>
        </w:rPr>
        <w:t xml:space="preserve"> deste</w:t>
      </w:r>
      <w:r w:rsidRPr="00CB4884">
        <w:rPr>
          <w:rFonts w:ascii="Century Gothic" w:hAnsi="Century Gothic" w:cs="Arial"/>
          <w:sz w:val="20"/>
          <w:szCs w:val="20"/>
          <w:lang w:val="pt-BR"/>
        </w:rPr>
        <w:t xml:space="preserve"> Regulamento.</w:t>
      </w:r>
    </w:p>
    <w:p w14:paraId="72677718" w14:textId="77777777" w:rsidR="00D737A8" w:rsidRPr="00CB4884" w:rsidRDefault="00D737A8" w:rsidP="00D737A8">
      <w:pPr>
        <w:spacing w:after="0"/>
        <w:jc w:val="both"/>
        <w:rPr>
          <w:rFonts w:ascii="Century Gothic" w:hAnsi="Century Gothic" w:cs="Arial"/>
          <w:sz w:val="20"/>
          <w:szCs w:val="20"/>
          <w:lang w:val="pt-BR"/>
        </w:rPr>
      </w:pPr>
    </w:p>
    <w:p w14:paraId="0650BA39" w14:textId="77777777" w:rsidR="00D737A8" w:rsidRPr="00CB4884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Esta Campanha não implica qualquer tipo de concurso, vale-brinde, sorteio ou operação assemelhada e independe de qualquer modalidade de sorte ou competição, não estando, portanto, sujeita à autorização prévia estabelecida na Lei nº 5.768/71 e do Decreto nº 70.951/72, beneficiando indistintamente a todos que cumprirem ao aqui disposto.</w:t>
      </w:r>
    </w:p>
    <w:p w14:paraId="6204E2C3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707C4CAC" w14:textId="7BBBAA26" w:rsidR="00D737A8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t>A inaplicabilidade, nulidade ou anulação de qualquer item do Regulamento não invalidará os demais, que continuarão vigentes até o término da Campanha.</w:t>
      </w:r>
    </w:p>
    <w:p w14:paraId="4126B693" w14:textId="77777777" w:rsidR="00B103A1" w:rsidRPr="00B103A1" w:rsidRDefault="00B103A1" w:rsidP="00B103A1">
      <w:pPr>
        <w:pStyle w:val="PargrafodaLista"/>
        <w:rPr>
          <w:rFonts w:ascii="Century Gothic" w:hAnsi="Century Gothic" w:cs="Arial"/>
          <w:sz w:val="20"/>
          <w:szCs w:val="20"/>
          <w:lang w:val="pt-BR"/>
        </w:rPr>
      </w:pPr>
    </w:p>
    <w:p w14:paraId="697B7AE6" w14:textId="467C9B98" w:rsidR="00B103A1" w:rsidRPr="00B103A1" w:rsidRDefault="00B103A1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B11380">
        <w:rPr>
          <w:rFonts w:ascii="Century Gothic" w:hAnsi="Century Gothic" w:cs="Arial"/>
          <w:sz w:val="20"/>
          <w:szCs w:val="20"/>
          <w:lang w:val="pt-BR"/>
        </w:rPr>
        <w:t>A Tereos Açúcar e Energia Brasil S.A., irá tratar todos dados em conformidade com a Lei Geral de Proteção de Dados (Lei nº 13.709/2018) ou outras leis aplicáveis, relacionadas à proteção de dados e privacidade. Assim como, tomará todas as medidas necessárias para garantir a segurança do ambiente em que os dados pessoais dos Participantes serão armazenados.</w:t>
      </w:r>
    </w:p>
    <w:p w14:paraId="6B9649A9" w14:textId="77777777" w:rsidR="00D737A8" w:rsidRPr="00CB4884" w:rsidRDefault="00D737A8" w:rsidP="00D737A8">
      <w:pPr>
        <w:spacing w:after="0"/>
        <w:rPr>
          <w:rFonts w:ascii="Century Gothic" w:hAnsi="Century Gothic" w:cs="Arial"/>
          <w:sz w:val="20"/>
          <w:szCs w:val="20"/>
          <w:lang w:val="pt-BR"/>
        </w:rPr>
      </w:pPr>
    </w:p>
    <w:p w14:paraId="0738B187" w14:textId="2EEC6EB3" w:rsidR="008B3CD6" w:rsidRPr="008F4A2C" w:rsidRDefault="00D737A8" w:rsidP="009C31DB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="Century Gothic" w:hAnsi="Century Gothic" w:cs="Arial"/>
          <w:sz w:val="20"/>
          <w:szCs w:val="20"/>
          <w:lang w:val="pt-BR"/>
        </w:rPr>
      </w:pPr>
      <w:r w:rsidRPr="00CB4884">
        <w:rPr>
          <w:rFonts w:ascii="Century Gothic" w:hAnsi="Century Gothic" w:cs="Arial"/>
          <w:sz w:val="20"/>
          <w:szCs w:val="20"/>
          <w:lang w:val="pt-BR"/>
        </w:rPr>
        <w:lastRenderedPageBreak/>
        <w:t>Fica desde já eleito o foro da Comarca da cidade de São José do Rio Preto/SP para dirimir quaisquer questões relativas a este Regulamento.</w:t>
      </w:r>
    </w:p>
    <w:sectPr w:rsidR="008B3CD6" w:rsidRPr="008F4A2C" w:rsidSect="00C00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13009"/>
    <w:multiLevelType w:val="hybridMultilevel"/>
    <w:tmpl w:val="7DC6872C"/>
    <w:lvl w:ilvl="0" w:tplc="0CDEF3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0384A"/>
    <w:multiLevelType w:val="hybridMultilevel"/>
    <w:tmpl w:val="7F149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D7B4D"/>
    <w:multiLevelType w:val="hybridMultilevel"/>
    <w:tmpl w:val="3B6E4D7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932FF5"/>
    <w:multiLevelType w:val="multilevel"/>
    <w:tmpl w:val="684CAE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7CE65E7D"/>
    <w:multiLevelType w:val="hybridMultilevel"/>
    <w:tmpl w:val="33FEF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1764372">
    <w:abstractNumId w:val="0"/>
  </w:num>
  <w:num w:numId="2" w16cid:durableId="392432636">
    <w:abstractNumId w:val="3"/>
  </w:num>
  <w:num w:numId="3" w16cid:durableId="2016154695">
    <w:abstractNumId w:val="1"/>
  </w:num>
  <w:num w:numId="4" w16cid:durableId="2017034213">
    <w:abstractNumId w:val="2"/>
  </w:num>
  <w:num w:numId="5" w16cid:durableId="159123543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A8"/>
    <w:rsid w:val="00002D62"/>
    <w:rsid w:val="00003E41"/>
    <w:rsid w:val="000052BB"/>
    <w:rsid w:val="00006F87"/>
    <w:rsid w:val="00012932"/>
    <w:rsid w:val="00012EFB"/>
    <w:rsid w:val="000134A6"/>
    <w:rsid w:val="00014356"/>
    <w:rsid w:val="0001465F"/>
    <w:rsid w:val="00014FD4"/>
    <w:rsid w:val="000159A8"/>
    <w:rsid w:val="0001673A"/>
    <w:rsid w:val="00017B41"/>
    <w:rsid w:val="000200E4"/>
    <w:rsid w:val="000202AB"/>
    <w:rsid w:val="00022C4F"/>
    <w:rsid w:val="0002318F"/>
    <w:rsid w:val="000254A1"/>
    <w:rsid w:val="0003007B"/>
    <w:rsid w:val="000305E5"/>
    <w:rsid w:val="000317AD"/>
    <w:rsid w:val="00034E22"/>
    <w:rsid w:val="0003607E"/>
    <w:rsid w:val="000409AF"/>
    <w:rsid w:val="00042034"/>
    <w:rsid w:val="00046BF6"/>
    <w:rsid w:val="00050623"/>
    <w:rsid w:val="000510BA"/>
    <w:rsid w:val="00051D05"/>
    <w:rsid w:val="0005347F"/>
    <w:rsid w:val="000543B8"/>
    <w:rsid w:val="000545C3"/>
    <w:rsid w:val="000568FD"/>
    <w:rsid w:val="00056C9C"/>
    <w:rsid w:val="00057965"/>
    <w:rsid w:val="00061323"/>
    <w:rsid w:val="00061EE0"/>
    <w:rsid w:val="000625C3"/>
    <w:rsid w:val="00063B48"/>
    <w:rsid w:val="00064B5E"/>
    <w:rsid w:val="00065CA8"/>
    <w:rsid w:val="00065EEC"/>
    <w:rsid w:val="00070040"/>
    <w:rsid w:val="0007217A"/>
    <w:rsid w:val="00072246"/>
    <w:rsid w:val="0007407A"/>
    <w:rsid w:val="00076C53"/>
    <w:rsid w:val="00076F8D"/>
    <w:rsid w:val="00080E8C"/>
    <w:rsid w:val="000815B5"/>
    <w:rsid w:val="00082F11"/>
    <w:rsid w:val="00083643"/>
    <w:rsid w:val="00083901"/>
    <w:rsid w:val="00084BA5"/>
    <w:rsid w:val="00085B66"/>
    <w:rsid w:val="00087004"/>
    <w:rsid w:val="000870A9"/>
    <w:rsid w:val="00092FF6"/>
    <w:rsid w:val="00093CCF"/>
    <w:rsid w:val="00096BE2"/>
    <w:rsid w:val="000A12AC"/>
    <w:rsid w:val="000A14B1"/>
    <w:rsid w:val="000A3699"/>
    <w:rsid w:val="000B02BC"/>
    <w:rsid w:val="000B0642"/>
    <w:rsid w:val="000B3B45"/>
    <w:rsid w:val="000B5121"/>
    <w:rsid w:val="000C57C7"/>
    <w:rsid w:val="000C6269"/>
    <w:rsid w:val="000D0FEC"/>
    <w:rsid w:val="000D1E6B"/>
    <w:rsid w:val="000D2782"/>
    <w:rsid w:val="000D31C0"/>
    <w:rsid w:val="000D38E3"/>
    <w:rsid w:val="000D3FDF"/>
    <w:rsid w:val="000D4EDA"/>
    <w:rsid w:val="000D517C"/>
    <w:rsid w:val="000D67F8"/>
    <w:rsid w:val="000E0451"/>
    <w:rsid w:val="000E0D47"/>
    <w:rsid w:val="000E12C7"/>
    <w:rsid w:val="000E15CC"/>
    <w:rsid w:val="000E227A"/>
    <w:rsid w:val="000E38F2"/>
    <w:rsid w:val="000E3D0B"/>
    <w:rsid w:val="000E55C4"/>
    <w:rsid w:val="000E6806"/>
    <w:rsid w:val="000E6B8F"/>
    <w:rsid w:val="000E6F18"/>
    <w:rsid w:val="000E7635"/>
    <w:rsid w:val="000E7DB6"/>
    <w:rsid w:val="000E7F7C"/>
    <w:rsid w:val="000F2C4C"/>
    <w:rsid w:val="000F53B1"/>
    <w:rsid w:val="000F5F8E"/>
    <w:rsid w:val="00101766"/>
    <w:rsid w:val="00101964"/>
    <w:rsid w:val="0010463D"/>
    <w:rsid w:val="00105673"/>
    <w:rsid w:val="001060A1"/>
    <w:rsid w:val="00106FF7"/>
    <w:rsid w:val="00107935"/>
    <w:rsid w:val="001123E9"/>
    <w:rsid w:val="0011290C"/>
    <w:rsid w:val="00113BEC"/>
    <w:rsid w:val="00115CBA"/>
    <w:rsid w:val="00120964"/>
    <w:rsid w:val="00120B9D"/>
    <w:rsid w:val="00121120"/>
    <w:rsid w:val="00123D10"/>
    <w:rsid w:val="00124CC4"/>
    <w:rsid w:val="001304F8"/>
    <w:rsid w:val="00130FEE"/>
    <w:rsid w:val="001318DD"/>
    <w:rsid w:val="0013336F"/>
    <w:rsid w:val="001338D2"/>
    <w:rsid w:val="00134B33"/>
    <w:rsid w:val="00137BC4"/>
    <w:rsid w:val="001426F6"/>
    <w:rsid w:val="001446E2"/>
    <w:rsid w:val="00144FFC"/>
    <w:rsid w:val="001450E1"/>
    <w:rsid w:val="00146834"/>
    <w:rsid w:val="00146CBB"/>
    <w:rsid w:val="00150257"/>
    <w:rsid w:val="00153891"/>
    <w:rsid w:val="00154CDE"/>
    <w:rsid w:val="00155819"/>
    <w:rsid w:val="001560F5"/>
    <w:rsid w:val="001565AC"/>
    <w:rsid w:val="00157C89"/>
    <w:rsid w:val="0016210B"/>
    <w:rsid w:val="00163219"/>
    <w:rsid w:val="001642C8"/>
    <w:rsid w:val="00166C0A"/>
    <w:rsid w:val="00166D0A"/>
    <w:rsid w:val="001708F0"/>
    <w:rsid w:val="00172118"/>
    <w:rsid w:val="001729B3"/>
    <w:rsid w:val="001731E3"/>
    <w:rsid w:val="00174927"/>
    <w:rsid w:val="00176437"/>
    <w:rsid w:val="00176587"/>
    <w:rsid w:val="00177044"/>
    <w:rsid w:val="00177BB2"/>
    <w:rsid w:val="00180213"/>
    <w:rsid w:val="00181027"/>
    <w:rsid w:val="00183067"/>
    <w:rsid w:val="00183CB6"/>
    <w:rsid w:val="001857EA"/>
    <w:rsid w:val="00185B17"/>
    <w:rsid w:val="00187956"/>
    <w:rsid w:val="00190020"/>
    <w:rsid w:val="00195B50"/>
    <w:rsid w:val="00196123"/>
    <w:rsid w:val="001A5F90"/>
    <w:rsid w:val="001A6F15"/>
    <w:rsid w:val="001A6FD7"/>
    <w:rsid w:val="001A78F2"/>
    <w:rsid w:val="001B1C5A"/>
    <w:rsid w:val="001B3047"/>
    <w:rsid w:val="001B37D0"/>
    <w:rsid w:val="001B667A"/>
    <w:rsid w:val="001B6681"/>
    <w:rsid w:val="001B66DD"/>
    <w:rsid w:val="001B68C9"/>
    <w:rsid w:val="001B73B4"/>
    <w:rsid w:val="001C214E"/>
    <w:rsid w:val="001C3C99"/>
    <w:rsid w:val="001C3ECA"/>
    <w:rsid w:val="001C64A6"/>
    <w:rsid w:val="001C7C3B"/>
    <w:rsid w:val="001D063A"/>
    <w:rsid w:val="001D0690"/>
    <w:rsid w:val="001D1DB6"/>
    <w:rsid w:val="001D4549"/>
    <w:rsid w:val="001D585C"/>
    <w:rsid w:val="001D618A"/>
    <w:rsid w:val="001E1954"/>
    <w:rsid w:val="001E2B17"/>
    <w:rsid w:val="001E3225"/>
    <w:rsid w:val="001E390F"/>
    <w:rsid w:val="001E3D48"/>
    <w:rsid w:val="001E4C3C"/>
    <w:rsid w:val="001E5591"/>
    <w:rsid w:val="001E67E0"/>
    <w:rsid w:val="001E76C0"/>
    <w:rsid w:val="001F3569"/>
    <w:rsid w:val="001F5939"/>
    <w:rsid w:val="001F6FC7"/>
    <w:rsid w:val="001F75C0"/>
    <w:rsid w:val="001F7C4C"/>
    <w:rsid w:val="00203287"/>
    <w:rsid w:val="00204FCA"/>
    <w:rsid w:val="0020529F"/>
    <w:rsid w:val="002057EC"/>
    <w:rsid w:val="00206A41"/>
    <w:rsid w:val="00206FF3"/>
    <w:rsid w:val="00210344"/>
    <w:rsid w:val="00213CDE"/>
    <w:rsid w:val="00220BDE"/>
    <w:rsid w:val="0022244D"/>
    <w:rsid w:val="0022527B"/>
    <w:rsid w:val="00226406"/>
    <w:rsid w:val="002335B8"/>
    <w:rsid w:val="002359A7"/>
    <w:rsid w:val="00237E40"/>
    <w:rsid w:val="00240F19"/>
    <w:rsid w:val="00242E77"/>
    <w:rsid w:val="00243C3A"/>
    <w:rsid w:val="00245F3A"/>
    <w:rsid w:val="00246FEA"/>
    <w:rsid w:val="00251112"/>
    <w:rsid w:val="00251669"/>
    <w:rsid w:val="002530D3"/>
    <w:rsid w:val="00253776"/>
    <w:rsid w:val="00253D42"/>
    <w:rsid w:val="00254E9B"/>
    <w:rsid w:val="00256123"/>
    <w:rsid w:val="00256433"/>
    <w:rsid w:val="0025726A"/>
    <w:rsid w:val="002601BC"/>
    <w:rsid w:val="002615E0"/>
    <w:rsid w:val="002616C2"/>
    <w:rsid w:val="00262975"/>
    <w:rsid w:val="00262FF0"/>
    <w:rsid w:val="0026542B"/>
    <w:rsid w:val="00266B56"/>
    <w:rsid w:val="002675B4"/>
    <w:rsid w:val="00267C91"/>
    <w:rsid w:val="00270295"/>
    <w:rsid w:val="0027131A"/>
    <w:rsid w:val="002713E7"/>
    <w:rsid w:val="00271C19"/>
    <w:rsid w:val="00273965"/>
    <w:rsid w:val="00274238"/>
    <w:rsid w:val="00275A94"/>
    <w:rsid w:val="002777F7"/>
    <w:rsid w:val="002807F4"/>
    <w:rsid w:val="00284BD1"/>
    <w:rsid w:val="00286594"/>
    <w:rsid w:val="0028709B"/>
    <w:rsid w:val="002917AA"/>
    <w:rsid w:val="00291A89"/>
    <w:rsid w:val="00292AF7"/>
    <w:rsid w:val="00292D8A"/>
    <w:rsid w:val="00292F8D"/>
    <w:rsid w:val="002937A3"/>
    <w:rsid w:val="00293C16"/>
    <w:rsid w:val="002941FC"/>
    <w:rsid w:val="0029468D"/>
    <w:rsid w:val="0029503E"/>
    <w:rsid w:val="002966B0"/>
    <w:rsid w:val="00297B45"/>
    <w:rsid w:val="002A0027"/>
    <w:rsid w:val="002A0A8C"/>
    <w:rsid w:val="002A0E50"/>
    <w:rsid w:val="002A1152"/>
    <w:rsid w:val="002A1DE1"/>
    <w:rsid w:val="002A295C"/>
    <w:rsid w:val="002A2A63"/>
    <w:rsid w:val="002A3BD5"/>
    <w:rsid w:val="002A4998"/>
    <w:rsid w:val="002A7765"/>
    <w:rsid w:val="002B0CD5"/>
    <w:rsid w:val="002B0FD7"/>
    <w:rsid w:val="002B1BFB"/>
    <w:rsid w:val="002B26C8"/>
    <w:rsid w:val="002B36F9"/>
    <w:rsid w:val="002B5B63"/>
    <w:rsid w:val="002B5DBF"/>
    <w:rsid w:val="002B7ADA"/>
    <w:rsid w:val="002C1018"/>
    <w:rsid w:val="002C38CE"/>
    <w:rsid w:val="002C5AB9"/>
    <w:rsid w:val="002C60E1"/>
    <w:rsid w:val="002C6264"/>
    <w:rsid w:val="002C6BF0"/>
    <w:rsid w:val="002C6DAB"/>
    <w:rsid w:val="002D0DDB"/>
    <w:rsid w:val="002D0E94"/>
    <w:rsid w:val="002D2552"/>
    <w:rsid w:val="002E09BC"/>
    <w:rsid w:val="002E121C"/>
    <w:rsid w:val="002E26E2"/>
    <w:rsid w:val="002E4C59"/>
    <w:rsid w:val="002E7F86"/>
    <w:rsid w:val="002F0247"/>
    <w:rsid w:val="002F0B74"/>
    <w:rsid w:val="002F13F2"/>
    <w:rsid w:val="002F1865"/>
    <w:rsid w:val="002F23E6"/>
    <w:rsid w:val="002F304C"/>
    <w:rsid w:val="002F4EA2"/>
    <w:rsid w:val="002F52FC"/>
    <w:rsid w:val="002F5B46"/>
    <w:rsid w:val="003009A5"/>
    <w:rsid w:val="003022E1"/>
    <w:rsid w:val="00302794"/>
    <w:rsid w:val="00303431"/>
    <w:rsid w:val="0030616B"/>
    <w:rsid w:val="0030722D"/>
    <w:rsid w:val="00311090"/>
    <w:rsid w:val="00311332"/>
    <w:rsid w:val="003113E2"/>
    <w:rsid w:val="00311A35"/>
    <w:rsid w:val="003128AC"/>
    <w:rsid w:val="003159D1"/>
    <w:rsid w:val="00315F93"/>
    <w:rsid w:val="003177CE"/>
    <w:rsid w:val="003211CB"/>
    <w:rsid w:val="003222CF"/>
    <w:rsid w:val="003245CB"/>
    <w:rsid w:val="003252FD"/>
    <w:rsid w:val="00325CE6"/>
    <w:rsid w:val="0032665B"/>
    <w:rsid w:val="00330237"/>
    <w:rsid w:val="003322E8"/>
    <w:rsid w:val="00332335"/>
    <w:rsid w:val="0033281F"/>
    <w:rsid w:val="003338B2"/>
    <w:rsid w:val="00336CBD"/>
    <w:rsid w:val="003378A8"/>
    <w:rsid w:val="003429A6"/>
    <w:rsid w:val="00343886"/>
    <w:rsid w:val="00344489"/>
    <w:rsid w:val="00346819"/>
    <w:rsid w:val="00351D57"/>
    <w:rsid w:val="00352FE6"/>
    <w:rsid w:val="00354674"/>
    <w:rsid w:val="00360C97"/>
    <w:rsid w:val="00360FB5"/>
    <w:rsid w:val="0036245E"/>
    <w:rsid w:val="00363A56"/>
    <w:rsid w:val="00364D5D"/>
    <w:rsid w:val="00366B79"/>
    <w:rsid w:val="003674C4"/>
    <w:rsid w:val="00370A24"/>
    <w:rsid w:val="0037528B"/>
    <w:rsid w:val="0037582D"/>
    <w:rsid w:val="00375F96"/>
    <w:rsid w:val="00377D17"/>
    <w:rsid w:val="0038072C"/>
    <w:rsid w:val="003813D6"/>
    <w:rsid w:val="00382079"/>
    <w:rsid w:val="003822C9"/>
    <w:rsid w:val="0038294F"/>
    <w:rsid w:val="003832BE"/>
    <w:rsid w:val="003841D7"/>
    <w:rsid w:val="0038534B"/>
    <w:rsid w:val="003927FE"/>
    <w:rsid w:val="00394726"/>
    <w:rsid w:val="00395E3A"/>
    <w:rsid w:val="00396F29"/>
    <w:rsid w:val="00397CEA"/>
    <w:rsid w:val="003A0C15"/>
    <w:rsid w:val="003A0FA5"/>
    <w:rsid w:val="003A2241"/>
    <w:rsid w:val="003A2DE6"/>
    <w:rsid w:val="003A3723"/>
    <w:rsid w:val="003A63AE"/>
    <w:rsid w:val="003A6B66"/>
    <w:rsid w:val="003A74FB"/>
    <w:rsid w:val="003A795D"/>
    <w:rsid w:val="003B0204"/>
    <w:rsid w:val="003B065A"/>
    <w:rsid w:val="003B1B6A"/>
    <w:rsid w:val="003B1BED"/>
    <w:rsid w:val="003C1212"/>
    <w:rsid w:val="003C4954"/>
    <w:rsid w:val="003C5279"/>
    <w:rsid w:val="003C5779"/>
    <w:rsid w:val="003C644E"/>
    <w:rsid w:val="003C659D"/>
    <w:rsid w:val="003C76BE"/>
    <w:rsid w:val="003D2490"/>
    <w:rsid w:val="003D38BA"/>
    <w:rsid w:val="003D3943"/>
    <w:rsid w:val="003E1307"/>
    <w:rsid w:val="003E1F69"/>
    <w:rsid w:val="003E2044"/>
    <w:rsid w:val="003E5E62"/>
    <w:rsid w:val="003E79AF"/>
    <w:rsid w:val="003F048B"/>
    <w:rsid w:val="003F10DE"/>
    <w:rsid w:val="003F408E"/>
    <w:rsid w:val="003F6014"/>
    <w:rsid w:val="003F63A6"/>
    <w:rsid w:val="003F721A"/>
    <w:rsid w:val="003F7C7C"/>
    <w:rsid w:val="0040095F"/>
    <w:rsid w:val="00401DF7"/>
    <w:rsid w:val="0040263D"/>
    <w:rsid w:val="004037B0"/>
    <w:rsid w:val="004056CD"/>
    <w:rsid w:val="00407525"/>
    <w:rsid w:val="0041063D"/>
    <w:rsid w:val="0041098C"/>
    <w:rsid w:val="00411B79"/>
    <w:rsid w:val="00412359"/>
    <w:rsid w:val="00412A3C"/>
    <w:rsid w:val="00412DE7"/>
    <w:rsid w:val="00413345"/>
    <w:rsid w:val="00414BF0"/>
    <w:rsid w:val="0041601C"/>
    <w:rsid w:val="004161B5"/>
    <w:rsid w:val="004173CF"/>
    <w:rsid w:val="0042381A"/>
    <w:rsid w:val="00427FF3"/>
    <w:rsid w:val="00430FA4"/>
    <w:rsid w:val="004315D1"/>
    <w:rsid w:val="0043177F"/>
    <w:rsid w:val="004318A3"/>
    <w:rsid w:val="00432C92"/>
    <w:rsid w:val="004332FA"/>
    <w:rsid w:val="0043488A"/>
    <w:rsid w:val="00436292"/>
    <w:rsid w:val="004362D4"/>
    <w:rsid w:val="00437C16"/>
    <w:rsid w:val="004406B4"/>
    <w:rsid w:val="004407D9"/>
    <w:rsid w:val="004415E6"/>
    <w:rsid w:val="00443408"/>
    <w:rsid w:val="00443F82"/>
    <w:rsid w:val="004441F1"/>
    <w:rsid w:val="00445853"/>
    <w:rsid w:val="00447E0A"/>
    <w:rsid w:val="00452842"/>
    <w:rsid w:val="00454512"/>
    <w:rsid w:val="004546CE"/>
    <w:rsid w:val="00454C04"/>
    <w:rsid w:val="00456EF4"/>
    <w:rsid w:val="00460566"/>
    <w:rsid w:val="00461147"/>
    <w:rsid w:val="00462481"/>
    <w:rsid w:val="00463B9D"/>
    <w:rsid w:val="00465937"/>
    <w:rsid w:val="00466A6D"/>
    <w:rsid w:val="00466EE7"/>
    <w:rsid w:val="00470745"/>
    <w:rsid w:val="00470C5D"/>
    <w:rsid w:val="0047292A"/>
    <w:rsid w:val="00474D19"/>
    <w:rsid w:val="00474F52"/>
    <w:rsid w:val="00475A2C"/>
    <w:rsid w:val="00476299"/>
    <w:rsid w:val="004776B6"/>
    <w:rsid w:val="00480CA9"/>
    <w:rsid w:val="00483F08"/>
    <w:rsid w:val="004846B5"/>
    <w:rsid w:val="00485057"/>
    <w:rsid w:val="00485C18"/>
    <w:rsid w:val="00485CD8"/>
    <w:rsid w:val="0048767F"/>
    <w:rsid w:val="00490362"/>
    <w:rsid w:val="00490804"/>
    <w:rsid w:val="00490BF0"/>
    <w:rsid w:val="00491D49"/>
    <w:rsid w:val="00493112"/>
    <w:rsid w:val="00493BE2"/>
    <w:rsid w:val="00495683"/>
    <w:rsid w:val="00496FF2"/>
    <w:rsid w:val="004A0B44"/>
    <w:rsid w:val="004A1609"/>
    <w:rsid w:val="004A28E2"/>
    <w:rsid w:val="004A6981"/>
    <w:rsid w:val="004B0584"/>
    <w:rsid w:val="004B0D36"/>
    <w:rsid w:val="004B4735"/>
    <w:rsid w:val="004B4CF6"/>
    <w:rsid w:val="004B4EFD"/>
    <w:rsid w:val="004B56C3"/>
    <w:rsid w:val="004B579F"/>
    <w:rsid w:val="004B58B0"/>
    <w:rsid w:val="004B684C"/>
    <w:rsid w:val="004C4FF3"/>
    <w:rsid w:val="004D32A2"/>
    <w:rsid w:val="004D32B9"/>
    <w:rsid w:val="004D45D1"/>
    <w:rsid w:val="004D5A80"/>
    <w:rsid w:val="004D65FF"/>
    <w:rsid w:val="004E1097"/>
    <w:rsid w:val="004E15D7"/>
    <w:rsid w:val="004E2935"/>
    <w:rsid w:val="004E4CB4"/>
    <w:rsid w:val="004E5F58"/>
    <w:rsid w:val="004E7809"/>
    <w:rsid w:val="004E7BA2"/>
    <w:rsid w:val="004F4CC9"/>
    <w:rsid w:val="004F4F6D"/>
    <w:rsid w:val="004F538B"/>
    <w:rsid w:val="004F577D"/>
    <w:rsid w:val="004F5B60"/>
    <w:rsid w:val="004F6BBE"/>
    <w:rsid w:val="004F7F9D"/>
    <w:rsid w:val="00503A74"/>
    <w:rsid w:val="00504758"/>
    <w:rsid w:val="00506569"/>
    <w:rsid w:val="00507307"/>
    <w:rsid w:val="005079C8"/>
    <w:rsid w:val="005108DB"/>
    <w:rsid w:val="00510E5B"/>
    <w:rsid w:val="0051130B"/>
    <w:rsid w:val="005136E5"/>
    <w:rsid w:val="005139E9"/>
    <w:rsid w:val="00514E26"/>
    <w:rsid w:val="00515E15"/>
    <w:rsid w:val="00516C2A"/>
    <w:rsid w:val="00517FB5"/>
    <w:rsid w:val="00520ED3"/>
    <w:rsid w:val="00524F32"/>
    <w:rsid w:val="00525474"/>
    <w:rsid w:val="00531CBC"/>
    <w:rsid w:val="005344D1"/>
    <w:rsid w:val="00536293"/>
    <w:rsid w:val="00537740"/>
    <w:rsid w:val="005379D4"/>
    <w:rsid w:val="00542CC3"/>
    <w:rsid w:val="0054524B"/>
    <w:rsid w:val="005459EB"/>
    <w:rsid w:val="00545B0B"/>
    <w:rsid w:val="005461A5"/>
    <w:rsid w:val="005462C0"/>
    <w:rsid w:val="005467F6"/>
    <w:rsid w:val="00547A93"/>
    <w:rsid w:val="00550A58"/>
    <w:rsid w:val="0055178D"/>
    <w:rsid w:val="0055350D"/>
    <w:rsid w:val="00554702"/>
    <w:rsid w:val="00555295"/>
    <w:rsid w:val="0055586A"/>
    <w:rsid w:val="005561BB"/>
    <w:rsid w:val="00557E38"/>
    <w:rsid w:val="00563475"/>
    <w:rsid w:val="005634BA"/>
    <w:rsid w:val="00563A4D"/>
    <w:rsid w:val="00563B26"/>
    <w:rsid w:val="00564124"/>
    <w:rsid w:val="00571DAB"/>
    <w:rsid w:val="00575085"/>
    <w:rsid w:val="005758AC"/>
    <w:rsid w:val="00575936"/>
    <w:rsid w:val="005770AA"/>
    <w:rsid w:val="005770C6"/>
    <w:rsid w:val="00577631"/>
    <w:rsid w:val="00577EE6"/>
    <w:rsid w:val="0058015E"/>
    <w:rsid w:val="00580802"/>
    <w:rsid w:val="00580BBB"/>
    <w:rsid w:val="0058313D"/>
    <w:rsid w:val="0058368A"/>
    <w:rsid w:val="005848AF"/>
    <w:rsid w:val="00585B67"/>
    <w:rsid w:val="00587541"/>
    <w:rsid w:val="0059070C"/>
    <w:rsid w:val="00595FDC"/>
    <w:rsid w:val="005A0AF4"/>
    <w:rsid w:val="005A21A1"/>
    <w:rsid w:val="005A3948"/>
    <w:rsid w:val="005A58D4"/>
    <w:rsid w:val="005A5EAD"/>
    <w:rsid w:val="005A762B"/>
    <w:rsid w:val="005B1DEC"/>
    <w:rsid w:val="005B55D8"/>
    <w:rsid w:val="005B6773"/>
    <w:rsid w:val="005C3D48"/>
    <w:rsid w:val="005C3D54"/>
    <w:rsid w:val="005C58EF"/>
    <w:rsid w:val="005C6FAF"/>
    <w:rsid w:val="005D17CA"/>
    <w:rsid w:val="005D2A2D"/>
    <w:rsid w:val="005D327E"/>
    <w:rsid w:val="005E1BF2"/>
    <w:rsid w:val="005E2A6E"/>
    <w:rsid w:val="005E37CA"/>
    <w:rsid w:val="005E43E7"/>
    <w:rsid w:val="005F147E"/>
    <w:rsid w:val="005F2601"/>
    <w:rsid w:val="005F28D5"/>
    <w:rsid w:val="005F4A82"/>
    <w:rsid w:val="005F71F7"/>
    <w:rsid w:val="005F723E"/>
    <w:rsid w:val="006008B3"/>
    <w:rsid w:val="00600C4F"/>
    <w:rsid w:val="00602F55"/>
    <w:rsid w:val="0060469F"/>
    <w:rsid w:val="0060586C"/>
    <w:rsid w:val="00607510"/>
    <w:rsid w:val="00612993"/>
    <w:rsid w:val="0061430F"/>
    <w:rsid w:val="006148C0"/>
    <w:rsid w:val="00615E3A"/>
    <w:rsid w:val="0061618F"/>
    <w:rsid w:val="00617182"/>
    <w:rsid w:val="0062320F"/>
    <w:rsid w:val="00624FDE"/>
    <w:rsid w:val="00625049"/>
    <w:rsid w:val="006259E3"/>
    <w:rsid w:val="00627C07"/>
    <w:rsid w:val="006312EE"/>
    <w:rsid w:val="0063336B"/>
    <w:rsid w:val="0063430D"/>
    <w:rsid w:val="006352BA"/>
    <w:rsid w:val="006355F7"/>
    <w:rsid w:val="00636BE0"/>
    <w:rsid w:val="006377C9"/>
    <w:rsid w:val="0064064F"/>
    <w:rsid w:val="0064181D"/>
    <w:rsid w:val="00643D63"/>
    <w:rsid w:val="00645000"/>
    <w:rsid w:val="00646371"/>
    <w:rsid w:val="006470F6"/>
    <w:rsid w:val="00647C3F"/>
    <w:rsid w:val="006504F2"/>
    <w:rsid w:val="00650F34"/>
    <w:rsid w:val="006519ED"/>
    <w:rsid w:val="0065269C"/>
    <w:rsid w:val="0065325C"/>
    <w:rsid w:val="006536EC"/>
    <w:rsid w:val="006565BA"/>
    <w:rsid w:val="006567FC"/>
    <w:rsid w:val="00661D75"/>
    <w:rsid w:val="00661F6F"/>
    <w:rsid w:val="0066397C"/>
    <w:rsid w:val="00663ED5"/>
    <w:rsid w:val="006644CF"/>
    <w:rsid w:val="00664A56"/>
    <w:rsid w:val="0066565F"/>
    <w:rsid w:val="00665DD1"/>
    <w:rsid w:val="00665E9A"/>
    <w:rsid w:val="00665F3B"/>
    <w:rsid w:val="006664DF"/>
    <w:rsid w:val="006675F9"/>
    <w:rsid w:val="00667ED4"/>
    <w:rsid w:val="0067113E"/>
    <w:rsid w:val="00671D1E"/>
    <w:rsid w:val="006735BE"/>
    <w:rsid w:val="00673FB8"/>
    <w:rsid w:val="00677403"/>
    <w:rsid w:val="00677D93"/>
    <w:rsid w:val="0068026D"/>
    <w:rsid w:val="00681009"/>
    <w:rsid w:val="006828B6"/>
    <w:rsid w:val="006873B5"/>
    <w:rsid w:val="006909FB"/>
    <w:rsid w:val="00690C80"/>
    <w:rsid w:val="00690F04"/>
    <w:rsid w:val="006910DA"/>
    <w:rsid w:val="006917FC"/>
    <w:rsid w:val="006918F0"/>
    <w:rsid w:val="0069243A"/>
    <w:rsid w:val="00692CBC"/>
    <w:rsid w:val="00693001"/>
    <w:rsid w:val="0069365C"/>
    <w:rsid w:val="00693988"/>
    <w:rsid w:val="006944FE"/>
    <w:rsid w:val="006A1675"/>
    <w:rsid w:val="006A2151"/>
    <w:rsid w:val="006A2185"/>
    <w:rsid w:val="006A36C9"/>
    <w:rsid w:val="006A52F4"/>
    <w:rsid w:val="006A582E"/>
    <w:rsid w:val="006A5CE8"/>
    <w:rsid w:val="006A6562"/>
    <w:rsid w:val="006B0599"/>
    <w:rsid w:val="006B1109"/>
    <w:rsid w:val="006B2B06"/>
    <w:rsid w:val="006B4364"/>
    <w:rsid w:val="006C0B37"/>
    <w:rsid w:val="006C0B5B"/>
    <w:rsid w:val="006C0BC3"/>
    <w:rsid w:val="006C2992"/>
    <w:rsid w:val="006C3F74"/>
    <w:rsid w:val="006C42E4"/>
    <w:rsid w:val="006C5F7B"/>
    <w:rsid w:val="006C6903"/>
    <w:rsid w:val="006C7B90"/>
    <w:rsid w:val="006D00EB"/>
    <w:rsid w:val="006D30ED"/>
    <w:rsid w:val="006D4586"/>
    <w:rsid w:val="006D52D6"/>
    <w:rsid w:val="006D6469"/>
    <w:rsid w:val="006D6A55"/>
    <w:rsid w:val="006E2CD4"/>
    <w:rsid w:val="006E35B1"/>
    <w:rsid w:val="006E7AA5"/>
    <w:rsid w:val="006F0025"/>
    <w:rsid w:val="006F18FA"/>
    <w:rsid w:val="006F4048"/>
    <w:rsid w:val="006F4511"/>
    <w:rsid w:val="006F5DA6"/>
    <w:rsid w:val="006F6F3F"/>
    <w:rsid w:val="0070346C"/>
    <w:rsid w:val="00705B40"/>
    <w:rsid w:val="007065D3"/>
    <w:rsid w:val="00707690"/>
    <w:rsid w:val="0071372A"/>
    <w:rsid w:val="00714DFB"/>
    <w:rsid w:val="00714E13"/>
    <w:rsid w:val="00715783"/>
    <w:rsid w:val="007178C7"/>
    <w:rsid w:val="007207A3"/>
    <w:rsid w:val="0072146F"/>
    <w:rsid w:val="00722703"/>
    <w:rsid w:val="0072335E"/>
    <w:rsid w:val="00723B08"/>
    <w:rsid w:val="00724674"/>
    <w:rsid w:val="007252E0"/>
    <w:rsid w:val="00726AED"/>
    <w:rsid w:val="00726DEE"/>
    <w:rsid w:val="007275AB"/>
    <w:rsid w:val="007305AA"/>
    <w:rsid w:val="00735DE6"/>
    <w:rsid w:val="00737C06"/>
    <w:rsid w:val="00740927"/>
    <w:rsid w:val="00743EAB"/>
    <w:rsid w:val="00745B3B"/>
    <w:rsid w:val="00746713"/>
    <w:rsid w:val="00752251"/>
    <w:rsid w:val="00754176"/>
    <w:rsid w:val="00754FE8"/>
    <w:rsid w:val="0075512C"/>
    <w:rsid w:val="0075584C"/>
    <w:rsid w:val="00755E81"/>
    <w:rsid w:val="00760591"/>
    <w:rsid w:val="0076095F"/>
    <w:rsid w:val="00763061"/>
    <w:rsid w:val="0076582E"/>
    <w:rsid w:val="007665ED"/>
    <w:rsid w:val="007667DB"/>
    <w:rsid w:val="00767FE6"/>
    <w:rsid w:val="0077281E"/>
    <w:rsid w:val="00772C27"/>
    <w:rsid w:val="007739C9"/>
    <w:rsid w:val="00773D4E"/>
    <w:rsid w:val="00773DE7"/>
    <w:rsid w:val="00775A4F"/>
    <w:rsid w:val="00776329"/>
    <w:rsid w:val="0077638E"/>
    <w:rsid w:val="00776945"/>
    <w:rsid w:val="00776EEB"/>
    <w:rsid w:val="00782B36"/>
    <w:rsid w:val="00787221"/>
    <w:rsid w:val="00791628"/>
    <w:rsid w:val="00791BF5"/>
    <w:rsid w:val="00792AB7"/>
    <w:rsid w:val="00792F92"/>
    <w:rsid w:val="007958EF"/>
    <w:rsid w:val="00797F4B"/>
    <w:rsid w:val="007A17B4"/>
    <w:rsid w:val="007A2495"/>
    <w:rsid w:val="007A2D69"/>
    <w:rsid w:val="007A2EC5"/>
    <w:rsid w:val="007A3EA9"/>
    <w:rsid w:val="007A5DEF"/>
    <w:rsid w:val="007A6455"/>
    <w:rsid w:val="007A70B6"/>
    <w:rsid w:val="007A71F4"/>
    <w:rsid w:val="007B0A85"/>
    <w:rsid w:val="007B3013"/>
    <w:rsid w:val="007B4763"/>
    <w:rsid w:val="007B502C"/>
    <w:rsid w:val="007B5331"/>
    <w:rsid w:val="007B6BB3"/>
    <w:rsid w:val="007B6FC3"/>
    <w:rsid w:val="007B7594"/>
    <w:rsid w:val="007C006E"/>
    <w:rsid w:val="007C1D90"/>
    <w:rsid w:val="007C2E2F"/>
    <w:rsid w:val="007C2FB4"/>
    <w:rsid w:val="007C363A"/>
    <w:rsid w:val="007C42B1"/>
    <w:rsid w:val="007C4555"/>
    <w:rsid w:val="007C5406"/>
    <w:rsid w:val="007C71A6"/>
    <w:rsid w:val="007D09B4"/>
    <w:rsid w:val="007D2FBF"/>
    <w:rsid w:val="007D44F3"/>
    <w:rsid w:val="007D683A"/>
    <w:rsid w:val="007D7A55"/>
    <w:rsid w:val="007E264F"/>
    <w:rsid w:val="007E3E42"/>
    <w:rsid w:val="007E6A42"/>
    <w:rsid w:val="007E723F"/>
    <w:rsid w:val="007E730E"/>
    <w:rsid w:val="007E75F5"/>
    <w:rsid w:val="007E763E"/>
    <w:rsid w:val="007E78D0"/>
    <w:rsid w:val="007F592F"/>
    <w:rsid w:val="007F5D60"/>
    <w:rsid w:val="007F67D6"/>
    <w:rsid w:val="008001CC"/>
    <w:rsid w:val="00802872"/>
    <w:rsid w:val="00804A95"/>
    <w:rsid w:val="0080521A"/>
    <w:rsid w:val="00806E6B"/>
    <w:rsid w:val="00811AE5"/>
    <w:rsid w:val="00813A92"/>
    <w:rsid w:val="00814AF0"/>
    <w:rsid w:val="00814B49"/>
    <w:rsid w:val="00814D6F"/>
    <w:rsid w:val="00815C65"/>
    <w:rsid w:val="00816E28"/>
    <w:rsid w:val="00817821"/>
    <w:rsid w:val="00817BA0"/>
    <w:rsid w:val="00817D91"/>
    <w:rsid w:val="00821D80"/>
    <w:rsid w:val="00821F4A"/>
    <w:rsid w:val="0082291D"/>
    <w:rsid w:val="00825628"/>
    <w:rsid w:val="0082670F"/>
    <w:rsid w:val="00826FE2"/>
    <w:rsid w:val="00830B9B"/>
    <w:rsid w:val="0083324A"/>
    <w:rsid w:val="008336D8"/>
    <w:rsid w:val="00833724"/>
    <w:rsid w:val="00833CFA"/>
    <w:rsid w:val="0083531A"/>
    <w:rsid w:val="008357BB"/>
    <w:rsid w:val="008404F3"/>
    <w:rsid w:val="00841639"/>
    <w:rsid w:val="008425E7"/>
    <w:rsid w:val="00842F95"/>
    <w:rsid w:val="0084383E"/>
    <w:rsid w:val="008448C3"/>
    <w:rsid w:val="00847C75"/>
    <w:rsid w:val="008507B3"/>
    <w:rsid w:val="008516E6"/>
    <w:rsid w:val="008519D7"/>
    <w:rsid w:val="008521B3"/>
    <w:rsid w:val="008535CA"/>
    <w:rsid w:val="00855A20"/>
    <w:rsid w:val="00857292"/>
    <w:rsid w:val="0086245A"/>
    <w:rsid w:val="00863DA9"/>
    <w:rsid w:val="00864D65"/>
    <w:rsid w:val="008657D3"/>
    <w:rsid w:val="008678FB"/>
    <w:rsid w:val="00870365"/>
    <w:rsid w:val="0087069D"/>
    <w:rsid w:val="00870F46"/>
    <w:rsid w:val="0087273F"/>
    <w:rsid w:val="00875E89"/>
    <w:rsid w:val="00876D6B"/>
    <w:rsid w:val="008776CF"/>
    <w:rsid w:val="008807C2"/>
    <w:rsid w:val="0088128E"/>
    <w:rsid w:val="00882069"/>
    <w:rsid w:val="00882BD9"/>
    <w:rsid w:val="00883117"/>
    <w:rsid w:val="00883784"/>
    <w:rsid w:val="0088389B"/>
    <w:rsid w:val="00884426"/>
    <w:rsid w:val="00884D21"/>
    <w:rsid w:val="00885636"/>
    <w:rsid w:val="008856C5"/>
    <w:rsid w:val="00892A91"/>
    <w:rsid w:val="00892E76"/>
    <w:rsid w:val="0089376F"/>
    <w:rsid w:val="008939A8"/>
    <w:rsid w:val="00893FBE"/>
    <w:rsid w:val="008952A3"/>
    <w:rsid w:val="00895BBF"/>
    <w:rsid w:val="00895C47"/>
    <w:rsid w:val="00895D8E"/>
    <w:rsid w:val="008A08C2"/>
    <w:rsid w:val="008A3135"/>
    <w:rsid w:val="008A3C47"/>
    <w:rsid w:val="008A40C7"/>
    <w:rsid w:val="008A4C07"/>
    <w:rsid w:val="008B2359"/>
    <w:rsid w:val="008B278F"/>
    <w:rsid w:val="008B2B62"/>
    <w:rsid w:val="008B3BAC"/>
    <w:rsid w:val="008B3CD6"/>
    <w:rsid w:val="008B5093"/>
    <w:rsid w:val="008B5CD8"/>
    <w:rsid w:val="008B69E8"/>
    <w:rsid w:val="008B6C5C"/>
    <w:rsid w:val="008B7B5A"/>
    <w:rsid w:val="008B7E1B"/>
    <w:rsid w:val="008C20DB"/>
    <w:rsid w:val="008C21D9"/>
    <w:rsid w:val="008C29D5"/>
    <w:rsid w:val="008C31B4"/>
    <w:rsid w:val="008C39E0"/>
    <w:rsid w:val="008C59F4"/>
    <w:rsid w:val="008D35E1"/>
    <w:rsid w:val="008D59CA"/>
    <w:rsid w:val="008D7950"/>
    <w:rsid w:val="008E173C"/>
    <w:rsid w:val="008E4A7D"/>
    <w:rsid w:val="008E5085"/>
    <w:rsid w:val="008E64A7"/>
    <w:rsid w:val="008E6DDD"/>
    <w:rsid w:val="008E7CE8"/>
    <w:rsid w:val="008F013E"/>
    <w:rsid w:val="008F34FA"/>
    <w:rsid w:val="008F4A2C"/>
    <w:rsid w:val="008F4E44"/>
    <w:rsid w:val="008F5202"/>
    <w:rsid w:val="008F6503"/>
    <w:rsid w:val="009038AB"/>
    <w:rsid w:val="0091066D"/>
    <w:rsid w:val="00914053"/>
    <w:rsid w:val="00915694"/>
    <w:rsid w:val="00915A63"/>
    <w:rsid w:val="009201DB"/>
    <w:rsid w:val="009213AE"/>
    <w:rsid w:val="00922BEC"/>
    <w:rsid w:val="00923967"/>
    <w:rsid w:val="00923A2F"/>
    <w:rsid w:val="00925602"/>
    <w:rsid w:val="0092595A"/>
    <w:rsid w:val="00926096"/>
    <w:rsid w:val="00926865"/>
    <w:rsid w:val="009301B8"/>
    <w:rsid w:val="00930644"/>
    <w:rsid w:val="00930F0D"/>
    <w:rsid w:val="0093102B"/>
    <w:rsid w:val="0093292F"/>
    <w:rsid w:val="00934174"/>
    <w:rsid w:val="009357D1"/>
    <w:rsid w:val="00935D1D"/>
    <w:rsid w:val="009360E3"/>
    <w:rsid w:val="00937DD9"/>
    <w:rsid w:val="0094128E"/>
    <w:rsid w:val="00942500"/>
    <w:rsid w:val="00942847"/>
    <w:rsid w:val="0094461A"/>
    <w:rsid w:val="0094661F"/>
    <w:rsid w:val="00947420"/>
    <w:rsid w:val="009500E1"/>
    <w:rsid w:val="00950298"/>
    <w:rsid w:val="00951C4F"/>
    <w:rsid w:val="00952166"/>
    <w:rsid w:val="00952426"/>
    <w:rsid w:val="009534C9"/>
    <w:rsid w:val="00955A28"/>
    <w:rsid w:val="00955D7F"/>
    <w:rsid w:val="009574C9"/>
    <w:rsid w:val="009576B0"/>
    <w:rsid w:val="00960B6C"/>
    <w:rsid w:val="00965BF3"/>
    <w:rsid w:val="00972439"/>
    <w:rsid w:val="00973AD6"/>
    <w:rsid w:val="0097473E"/>
    <w:rsid w:val="00974F29"/>
    <w:rsid w:val="00975B07"/>
    <w:rsid w:val="009777A5"/>
    <w:rsid w:val="00981B68"/>
    <w:rsid w:val="00982F78"/>
    <w:rsid w:val="00984B91"/>
    <w:rsid w:val="00985411"/>
    <w:rsid w:val="0098583B"/>
    <w:rsid w:val="009868B8"/>
    <w:rsid w:val="00986F9C"/>
    <w:rsid w:val="00987117"/>
    <w:rsid w:val="009906D7"/>
    <w:rsid w:val="00990846"/>
    <w:rsid w:val="00993C0C"/>
    <w:rsid w:val="009A2B89"/>
    <w:rsid w:val="009A3D0D"/>
    <w:rsid w:val="009A4AB9"/>
    <w:rsid w:val="009A7238"/>
    <w:rsid w:val="009A72CC"/>
    <w:rsid w:val="009A7413"/>
    <w:rsid w:val="009A7AB0"/>
    <w:rsid w:val="009A7CBF"/>
    <w:rsid w:val="009B0BB3"/>
    <w:rsid w:val="009B0CCF"/>
    <w:rsid w:val="009B225E"/>
    <w:rsid w:val="009B2BC7"/>
    <w:rsid w:val="009B47DE"/>
    <w:rsid w:val="009B6A01"/>
    <w:rsid w:val="009B70EF"/>
    <w:rsid w:val="009C1A23"/>
    <w:rsid w:val="009C1FE9"/>
    <w:rsid w:val="009C2A0D"/>
    <w:rsid w:val="009C2B6B"/>
    <w:rsid w:val="009C31DB"/>
    <w:rsid w:val="009C3BEB"/>
    <w:rsid w:val="009D16F6"/>
    <w:rsid w:val="009D3675"/>
    <w:rsid w:val="009D41D7"/>
    <w:rsid w:val="009D50D5"/>
    <w:rsid w:val="009E016A"/>
    <w:rsid w:val="009E118F"/>
    <w:rsid w:val="009E14EC"/>
    <w:rsid w:val="009E1C01"/>
    <w:rsid w:val="009E1D4C"/>
    <w:rsid w:val="009E5D13"/>
    <w:rsid w:val="009E748B"/>
    <w:rsid w:val="009F03B3"/>
    <w:rsid w:val="009F1142"/>
    <w:rsid w:val="009F12B3"/>
    <w:rsid w:val="009F12D9"/>
    <w:rsid w:val="009F1CBB"/>
    <w:rsid w:val="009F6C20"/>
    <w:rsid w:val="009F6FC5"/>
    <w:rsid w:val="00A00EC5"/>
    <w:rsid w:val="00A02293"/>
    <w:rsid w:val="00A03D92"/>
    <w:rsid w:val="00A044D0"/>
    <w:rsid w:val="00A05492"/>
    <w:rsid w:val="00A07CF5"/>
    <w:rsid w:val="00A10D76"/>
    <w:rsid w:val="00A117C1"/>
    <w:rsid w:val="00A1355D"/>
    <w:rsid w:val="00A13942"/>
    <w:rsid w:val="00A14DC6"/>
    <w:rsid w:val="00A16997"/>
    <w:rsid w:val="00A173AE"/>
    <w:rsid w:val="00A175FA"/>
    <w:rsid w:val="00A17BB4"/>
    <w:rsid w:val="00A24BFC"/>
    <w:rsid w:val="00A24E5B"/>
    <w:rsid w:val="00A25104"/>
    <w:rsid w:val="00A26085"/>
    <w:rsid w:val="00A3188D"/>
    <w:rsid w:val="00A31BCE"/>
    <w:rsid w:val="00A31C3C"/>
    <w:rsid w:val="00A32956"/>
    <w:rsid w:val="00A33DBD"/>
    <w:rsid w:val="00A42834"/>
    <w:rsid w:val="00A446E0"/>
    <w:rsid w:val="00A47014"/>
    <w:rsid w:val="00A4768C"/>
    <w:rsid w:val="00A501C5"/>
    <w:rsid w:val="00A50781"/>
    <w:rsid w:val="00A510E4"/>
    <w:rsid w:val="00A5290F"/>
    <w:rsid w:val="00A53116"/>
    <w:rsid w:val="00A56D4A"/>
    <w:rsid w:val="00A622EF"/>
    <w:rsid w:val="00A62B8C"/>
    <w:rsid w:val="00A6398A"/>
    <w:rsid w:val="00A640D9"/>
    <w:rsid w:val="00A666DD"/>
    <w:rsid w:val="00A71524"/>
    <w:rsid w:val="00A72126"/>
    <w:rsid w:val="00A721C7"/>
    <w:rsid w:val="00A740CF"/>
    <w:rsid w:val="00A74EF0"/>
    <w:rsid w:val="00A8438C"/>
    <w:rsid w:val="00A846C0"/>
    <w:rsid w:val="00A84EAE"/>
    <w:rsid w:val="00A85A4B"/>
    <w:rsid w:val="00A90434"/>
    <w:rsid w:val="00A91977"/>
    <w:rsid w:val="00A919CC"/>
    <w:rsid w:val="00A9310A"/>
    <w:rsid w:val="00A958D8"/>
    <w:rsid w:val="00A95CFF"/>
    <w:rsid w:val="00A9687D"/>
    <w:rsid w:val="00A96ACF"/>
    <w:rsid w:val="00A96FB1"/>
    <w:rsid w:val="00AA3070"/>
    <w:rsid w:val="00AA3AF7"/>
    <w:rsid w:val="00AA640C"/>
    <w:rsid w:val="00AA7493"/>
    <w:rsid w:val="00AB0B9A"/>
    <w:rsid w:val="00AB1C8C"/>
    <w:rsid w:val="00AB1D47"/>
    <w:rsid w:val="00AB64B8"/>
    <w:rsid w:val="00AB7A6C"/>
    <w:rsid w:val="00AC20CA"/>
    <w:rsid w:val="00AC27A5"/>
    <w:rsid w:val="00AC3473"/>
    <w:rsid w:val="00AC4C05"/>
    <w:rsid w:val="00AC5627"/>
    <w:rsid w:val="00AC5692"/>
    <w:rsid w:val="00AC6B25"/>
    <w:rsid w:val="00AC786D"/>
    <w:rsid w:val="00AC7C3E"/>
    <w:rsid w:val="00AD0457"/>
    <w:rsid w:val="00AD082A"/>
    <w:rsid w:val="00AD122F"/>
    <w:rsid w:val="00AD1F99"/>
    <w:rsid w:val="00AD2679"/>
    <w:rsid w:val="00AD28A5"/>
    <w:rsid w:val="00AD48AA"/>
    <w:rsid w:val="00AD51FB"/>
    <w:rsid w:val="00AD5920"/>
    <w:rsid w:val="00AD5DF5"/>
    <w:rsid w:val="00AD68D5"/>
    <w:rsid w:val="00AD7780"/>
    <w:rsid w:val="00AE07D8"/>
    <w:rsid w:val="00AE0EF4"/>
    <w:rsid w:val="00AE14B0"/>
    <w:rsid w:val="00AE2192"/>
    <w:rsid w:val="00AE3510"/>
    <w:rsid w:val="00AE411F"/>
    <w:rsid w:val="00AE7B8E"/>
    <w:rsid w:val="00AF00DA"/>
    <w:rsid w:val="00AF0EC9"/>
    <w:rsid w:val="00AF2CD5"/>
    <w:rsid w:val="00AF2E20"/>
    <w:rsid w:val="00AF4DC7"/>
    <w:rsid w:val="00AF5BE3"/>
    <w:rsid w:val="00AF7351"/>
    <w:rsid w:val="00AF7367"/>
    <w:rsid w:val="00AF77A0"/>
    <w:rsid w:val="00B006B8"/>
    <w:rsid w:val="00B018FE"/>
    <w:rsid w:val="00B0232D"/>
    <w:rsid w:val="00B023BC"/>
    <w:rsid w:val="00B02CB9"/>
    <w:rsid w:val="00B0456D"/>
    <w:rsid w:val="00B05A87"/>
    <w:rsid w:val="00B05E64"/>
    <w:rsid w:val="00B103A1"/>
    <w:rsid w:val="00B123FE"/>
    <w:rsid w:val="00B12513"/>
    <w:rsid w:val="00B14446"/>
    <w:rsid w:val="00B16336"/>
    <w:rsid w:val="00B22CDD"/>
    <w:rsid w:val="00B24FC8"/>
    <w:rsid w:val="00B25AAC"/>
    <w:rsid w:val="00B30B24"/>
    <w:rsid w:val="00B30D85"/>
    <w:rsid w:val="00B32BA7"/>
    <w:rsid w:val="00B37E37"/>
    <w:rsid w:val="00B4093A"/>
    <w:rsid w:val="00B43122"/>
    <w:rsid w:val="00B43FE7"/>
    <w:rsid w:val="00B454CE"/>
    <w:rsid w:val="00B45A8D"/>
    <w:rsid w:val="00B45DB2"/>
    <w:rsid w:val="00B4748C"/>
    <w:rsid w:val="00B514B2"/>
    <w:rsid w:val="00B51697"/>
    <w:rsid w:val="00B53F18"/>
    <w:rsid w:val="00B56807"/>
    <w:rsid w:val="00B56AA8"/>
    <w:rsid w:val="00B578E4"/>
    <w:rsid w:val="00B62201"/>
    <w:rsid w:val="00B62CAF"/>
    <w:rsid w:val="00B63AE4"/>
    <w:rsid w:val="00B6631E"/>
    <w:rsid w:val="00B743E0"/>
    <w:rsid w:val="00B7604C"/>
    <w:rsid w:val="00B77A87"/>
    <w:rsid w:val="00B80561"/>
    <w:rsid w:val="00B805F1"/>
    <w:rsid w:val="00B83576"/>
    <w:rsid w:val="00B85870"/>
    <w:rsid w:val="00B85EAF"/>
    <w:rsid w:val="00B86072"/>
    <w:rsid w:val="00B91708"/>
    <w:rsid w:val="00B926D4"/>
    <w:rsid w:val="00B92C32"/>
    <w:rsid w:val="00B939EB"/>
    <w:rsid w:val="00B950A0"/>
    <w:rsid w:val="00BA02D3"/>
    <w:rsid w:val="00BA2062"/>
    <w:rsid w:val="00BA2EDB"/>
    <w:rsid w:val="00BA2F09"/>
    <w:rsid w:val="00BA3385"/>
    <w:rsid w:val="00BA5052"/>
    <w:rsid w:val="00BA5C5C"/>
    <w:rsid w:val="00BA603F"/>
    <w:rsid w:val="00BA72A3"/>
    <w:rsid w:val="00BB16A8"/>
    <w:rsid w:val="00BB1DCD"/>
    <w:rsid w:val="00BB2E48"/>
    <w:rsid w:val="00BB3918"/>
    <w:rsid w:val="00BB6037"/>
    <w:rsid w:val="00BB6FE0"/>
    <w:rsid w:val="00BC1B49"/>
    <w:rsid w:val="00BC24AF"/>
    <w:rsid w:val="00BC292C"/>
    <w:rsid w:val="00BC5401"/>
    <w:rsid w:val="00BC755A"/>
    <w:rsid w:val="00BD1979"/>
    <w:rsid w:val="00BD4D6F"/>
    <w:rsid w:val="00BD57F6"/>
    <w:rsid w:val="00BD5A6F"/>
    <w:rsid w:val="00BD69E9"/>
    <w:rsid w:val="00BE27D3"/>
    <w:rsid w:val="00BE2951"/>
    <w:rsid w:val="00BE3F83"/>
    <w:rsid w:val="00BE44EA"/>
    <w:rsid w:val="00BE66E9"/>
    <w:rsid w:val="00BF01A8"/>
    <w:rsid w:val="00BF121B"/>
    <w:rsid w:val="00BF1819"/>
    <w:rsid w:val="00BF3808"/>
    <w:rsid w:val="00BF5F07"/>
    <w:rsid w:val="00BF66D8"/>
    <w:rsid w:val="00C00480"/>
    <w:rsid w:val="00C0124A"/>
    <w:rsid w:val="00C021BE"/>
    <w:rsid w:val="00C03687"/>
    <w:rsid w:val="00C063DB"/>
    <w:rsid w:val="00C06C5A"/>
    <w:rsid w:val="00C10931"/>
    <w:rsid w:val="00C125CB"/>
    <w:rsid w:val="00C16E3C"/>
    <w:rsid w:val="00C20F79"/>
    <w:rsid w:val="00C21BC8"/>
    <w:rsid w:val="00C21DC6"/>
    <w:rsid w:val="00C22557"/>
    <w:rsid w:val="00C23005"/>
    <w:rsid w:val="00C26294"/>
    <w:rsid w:val="00C27FBF"/>
    <w:rsid w:val="00C32F38"/>
    <w:rsid w:val="00C3361C"/>
    <w:rsid w:val="00C34139"/>
    <w:rsid w:val="00C3641B"/>
    <w:rsid w:val="00C3641F"/>
    <w:rsid w:val="00C365E6"/>
    <w:rsid w:val="00C417FD"/>
    <w:rsid w:val="00C41A4D"/>
    <w:rsid w:val="00C41BE3"/>
    <w:rsid w:val="00C41D56"/>
    <w:rsid w:val="00C42372"/>
    <w:rsid w:val="00C42ED5"/>
    <w:rsid w:val="00C44A7A"/>
    <w:rsid w:val="00C45557"/>
    <w:rsid w:val="00C458C4"/>
    <w:rsid w:val="00C46630"/>
    <w:rsid w:val="00C50188"/>
    <w:rsid w:val="00C529BD"/>
    <w:rsid w:val="00C556C7"/>
    <w:rsid w:val="00C572CB"/>
    <w:rsid w:val="00C6227A"/>
    <w:rsid w:val="00C63D88"/>
    <w:rsid w:val="00C6529C"/>
    <w:rsid w:val="00C65365"/>
    <w:rsid w:val="00C66ACF"/>
    <w:rsid w:val="00C675C7"/>
    <w:rsid w:val="00C71404"/>
    <w:rsid w:val="00C715CC"/>
    <w:rsid w:val="00C723AA"/>
    <w:rsid w:val="00C74998"/>
    <w:rsid w:val="00C75CB8"/>
    <w:rsid w:val="00C77856"/>
    <w:rsid w:val="00C81BFF"/>
    <w:rsid w:val="00C81C36"/>
    <w:rsid w:val="00C84A22"/>
    <w:rsid w:val="00C85A09"/>
    <w:rsid w:val="00C92CCF"/>
    <w:rsid w:val="00C96BF4"/>
    <w:rsid w:val="00CA1515"/>
    <w:rsid w:val="00CA1B60"/>
    <w:rsid w:val="00CA33E0"/>
    <w:rsid w:val="00CA3B12"/>
    <w:rsid w:val="00CA4B7B"/>
    <w:rsid w:val="00CA4FF1"/>
    <w:rsid w:val="00CA5490"/>
    <w:rsid w:val="00CB09CF"/>
    <w:rsid w:val="00CB09DE"/>
    <w:rsid w:val="00CB2911"/>
    <w:rsid w:val="00CB2F91"/>
    <w:rsid w:val="00CB4884"/>
    <w:rsid w:val="00CB628E"/>
    <w:rsid w:val="00CB7123"/>
    <w:rsid w:val="00CC42B0"/>
    <w:rsid w:val="00CD030D"/>
    <w:rsid w:val="00CD0AE9"/>
    <w:rsid w:val="00CD1C1C"/>
    <w:rsid w:val="00CD1FF6"/>
    <w:rsid w:val="00CD3687"/>
    <w:rsid w:val="00CD3788"/>
    <w:rsid w:val="00CD48A4"/>
    <w:rsid w:val="00CD5216"/>
    <w:rsid w:val="00CD7540"/>
    <w:rsid w:val="00CE4C4C"/>
    <w:rsid w:val="00CF042A"/>
    <w:rsid w:val="00CF07F9"/>
    <w:rsid w:val="00CF1078"/>
    <w:rsid w:val="00CF1816"/>
    <w:rsid w:val="00CF2F1F"/>
    <w:rsid w:val="00CF6185"/>
    <w:rsid w:val="00CF69EE"/>
    <w:rsid w:val="00D00644"/>
    <w:rsid w:val="00D02915"/>
    <w:rsid w:val="00D04166"/>
    <w:rsid w:val="00D04815"/>
    <w:rsid w:val="00D06015"/>
    <w:rsid w:val="00D0603F"/>
    <w:rsid w:val="00D114C4"/>
    <w:rsid w:val="00D11F29"/>
    <w:rsid w:val="00D1305F"/>
    <w:rsid w:val="00D14739"/>
    <w:rsid w:val="00D153E5"/>
    <w:rsid w:val="00D15AAB"/>
    <w:rsid w:val="00D176A0"/>
    <w:rsid w:val="00D20888"/>
    <w:rsid w:val="00D20E78"/>
    <w:rsid w:val="00D21851"/>
    <w:rsid w:val="00D228AF"/>
    <w:rsid w:val="00D23D68"/>
    <w:rsid w:val="00D24AA7"/>
    <w:rsid w:val="00D30DCD"/>
    <w:rsid w:val="00D30E1B"/>
    <w:rsid w:val="00D321A0"/>
    <w:rsid w:val="00D336A6"/>
    <w:rsid w:val="00D35361"/>
    <w:rsid w:val="00D35B9A"/>
    <w:rsid w:val="00D402D9"/>
    <w:rsid w:val="00D43AD3"/>
    <w:rsid w:val="00D45A06"/>
    <w:rsid w:val="00D508E6"/>
    <w:rsid w:val="00D50DEB"/>
    <w:rsid w:val="00D60D37"/>
    <w:rsid w:val="00D61ACF"/>
    <w:rsid w:val="00D62A6A"/>
    <w:rsid w:val="00D6408C"/>
    <w:rsid w:val="00D66250"/>
    <w:rsid w:val="00D6760A"/>
    <w:rsid w:val="00D726A8"/>
    <w:rsid w:val="00D737A8"/>
    <w:rsid w:val="00D7582B"/>
    <w:rsid w:val="00D779B4"/>
    <w:rsid w:val="00D8054E"/>
    <w:rsid w:val="00D81046"/>
    <w:rsid w:val="00D82312"/>
    <w:rsid w:val="00D8267E"/>
    <w:rsid w:val="00D82C1C"/>
    <w:rsid w:val="00D82F67"/>
    <w:rsid w:val="00D8359E"/>
    <w:rsid w:val="00D83AA1"/>
    <w:rsid w:val="00D840E2"/>
    <w:rsid w:val="00D84BDB"/>
    <w:rsid w:val="00D8562D"/>
    <w:rsid w:val="00D858F1"/>
    <w:rsid w:val="00D85E0D"/>
    <w:rsid w:val="00D94E37"/>
    <w:rsid w:val="00DA04A7"/>
    <w:rsid w:val="00DA336D"/>
    <w:rsid w:val="00DA3F4C"/>
    <w:rsid w:val="00DA7B69"/>
    <w:rsid w:val="00DB0B4C"/>
    <w:rsid w:val="00DB32B3"/>
    <w:rsid w:val="00DB4177"/>
    <w:rsid w:val="00DB6487"/>
    <w:rsid w:val="00DC0295"/>
    <w:rsid w:val="00DC129A"/>
    <w:rsid w:val="00DC560D"/>
    <w:rsid w:val="00DC5FA3"/>
    <w:rsid w:val="00DD0BA4"/>
    <w:rsid w:val="00DD13D5"/>
    <w:rsid w:val="00DD1F9E"/>
    <w:rsid w:val="00DD253E"/>
    <w:rsid w:val="00DD4413"/>
    <w:rsid w:val="00DD4D41"/>
    <w:rsid w:val="00DD6756"/>
    <w:rsid w:val="00DE046E"/>
    <w:rsid w:val="00DE0705"/>
    <w:rsid w:val="00DE2168"/>
    <w:rsid w:val="00DE3E0C"/>
    <w:rsid w:val="00DE440A"/>
    <w:rsid w:val="00DE4580"/>
    <w:rsid w:val="00DE6692"/>
    <w:rsid w:val="00DE66AC"/>
    <w:rsid w:val="00DE7593"/>
    <w:rsid w:val="00DF12A0"/>
    <w:rsid w:val="00DF3760"/>
    <w:rsid w:val="00DF4491"/>
    <w:rsid w:val="00DF4D6E"/>
    <w:rsid w:val="00DF5D95"/>
    <w:rsid w:val="00DF6A6E"/>
    <w:rsid w:val="00DF75DA"/>
    <w:rsid w:val="00E01C44"/>
    <w:rsid w:val="00E02465"/>
    <w:rsid w:val="00E0447A"/>
    <w:rsid w:val="00E04BE1"/>
    <w:rsid w:val="00E050F3"/>
    <w:rsid w:val="00E06D0C"/>
    <w:rsid w:val="00E06ED3"/>
    <w:rsid w:val="00E125E3"/>
    <w:rsid w:val="00E147CA"/>
    <w:rsid w:val="00E16C70"/>
    <w:rsid w:val="00E2146A"/>
    <w:rsid w:val="00E24F04"/>
    <w:rsid w:val="00E25F2B"/>
    <w:rsid w:val="00E27553"/>
    <w:rsid w:val="00E275C7"/>
    <w:rsid w:val="00E32853"/>
    <w:rsid w:val="00E32AA9"/>
    <w:rsid w:val="00E32D87"/>
    <w:rsid w:val="00E3457F"/>
    <w:rsid w:val="00E41A6F"/>
    <w:rsid w:val="00E41FBB"/>
    <w:rsid w:val="00E42B8C"/>
    <w:rsid w:val="00E43B03"/>
    <w:rsid w:val="00E44822"/>
    <w:rsid w:val="00E466EA"/>
    <w:rsid w:val="00E46E7A"/>
    <w:rsid w:val="00E50481"/>
    <w:rsid w:val="00E50AF1"/>
    <w:rsid w:val="00E50DF9"/>
    <w:rsid w:val="00E5146C"/>
    <w:rsid w:val="00E51654"/>
    <w:rsid w:val="00E52862"/>
    <w:rsid w:val="00E5695B"/>
    <w:rsid w:val="00E571F3"/>
    <w:rsid w:val="00E604F6"/>
    <w:rsid w:val="00E60F46"/>
    <w:rsid w:val="00E610A7"/>
    <w:rsid w:val="00E63C02"/>
    <w:rsid w:val="00E63DD5"/>
    <w:rsid w:val="00E6455F"/>
    <w:rsid w:val="00E659AC"/>
    <w:rsid w:val="00E673E8"/>
    <w:rsid w:val="00E705DC"/>
    <w:rsid w:val="00E70B51"/>
    <w:rsid w:val="00E710FA"/>
    <w:rsid w:val="00E72536"/>
    <w:rsid w:val="00E7317E"/>
    <w:rsid w:val="00E74503"/>
    <w:rsid w:val="00E772B7"/>
    <w:rsid w:val="00E80D9C"/>
    <w:rsid w:val="00E8205E"/>
    <w:rsid w:val="00E821AC"/>
    <w:rsid w:val="00E8419C"/>
    <w:rsid w:val="00E85C2F"/>
    <w:rsid w:val="00E907B3"/>
    <w:rsid w:val="00E90EBF"/>
    <w:rsid w:val="00E953C9"/>
    <w:rsid w:val="00E95EE5"/>
    <w:rsid w:val="00E96221"/>
    <w:rsid w:val="00E97DB2"/>
    <w:rsid w:val="00EA0524"/>
    <w:rsid w:val="00EA1E68"/>
    <w:rsid w:val="00EA2AA5"/>
    <w:rsid w:val="00EA49B8"/>
    <w:rsid w:val="00EA4CB5"/>
    <w:rsid w:val="00EB1932"/>
    <w:rsid w:val="00EB2B59"/>
    <w:rsid w:val="00EB3AF1"/>
    <w:rsid w:val="00EB48A2"/>
    <w:rsid w:val="00EB5702"/>
    <w:rsid w:val="00EB58A9"/>
    <w:rsid w:val="00EB5B7B"/>
    <w:rsid w:val="00EB6B52"/>
    <w:rsid w:val="00EB70A8"/>
    <w:rsid w:val="00EB7D19"/>
    <w:rsid w:val="00EC065A"/>
    <w:rsid w:val="00EC09BB"/>
    <w:rsid w:val="00EC387E"/>
    <w:rsid w:val="00EC5D23"/>
    <w:rsid w:val="00EC5F92"/>
    <w:rsid w:val="00EC7619"/>
    <w:rsid w:val="00ED050F"/>
    <w:rsid w:val="00ED11FF"/>
    <w:rsid w:val="00ED1A09"/>
    <w:rsid w:val="00ED1F9C"/>
    <w:rsid w:val="00ED40DF"/>
    <w:rsid w:val="00ED523C"/>
    <w:rsid w:val="00ED6805"/>
    <w:rsid w:val="00ED7A9A"/>
    <w:rsid w:val="00EE1BC1"/>
    <w:rsid w:val="00EE2C9D"/>
    <w:rsid w:val="00EE397A"/>
    <w:rsid w:val="00EE3AFF"/>
    <w:rsid w:val="00EE430F"/>
    <w:rsid w:val="00EE6022"/>
    <w:rsid w:val="00EF29BC"/>
    <w:rsid w:val="00EF3A71"/>
    <w:rsid w:val="00EF435C"/>
    <w:rsid w:val="00EF5CF1"/>
    <w:rsid w:val="00EF6378"/>
    <w:rsid w:val="00EF66E6"/>
    <w:rsid w:val="00EF6950"/>
    <w:rsid w:val="00EF6BB2"/>
    <w:rsid w:val="00EF6E19"/>
    <w:rsid w:val="00EF7DEF"/>
    <w:rsid w:val="00F009C4"/>
    <w:rsid w:val="00F0175C"/>
    <w:rsid w:val="00F0554B"/>
    <w:rsid w:val="00F060AA"/>
    <w:rsid w:val="00F066D6"/>
    <w:rsid w:val="00F073B3"/>
    <w:rsid w:val="00F0741F"/>
    <w:rsid w:val="00F077B8"/>
    <w:rsid w:val="00F07CC4"/>
    <w:rsid w:val="00F11444"/>
    <w:rsid w:val="00F116B5"/>
    <w:rsid w:val="00F11FE8"/>
    <w:rsid w:val="00F12CA8"/>
    <w:rsid w:val="00F12CCD"/>
    <w:rsid w:val="00F14135"/>
    <w:rsid w:val="00F16CC0"/>
    <w:rsid w:val="00F20D2F"/>
    <w:rsid w:val="00F21795"/>
    <w:rsid w:val="00F21AF8"/>
    <w:rsid w:val="00F227E3"/>
    <w:rsid w:val="00F2333F"/>
    <w:rsid w:val="00F23FDF"/>
    <w:rsid w:val="00F264F3"/>
    <w:rsid w:val="00F26F73"/>
    <w:rsid w:val="00F309E8"/>
    <w:rsid w:val="00F31EBC"/>
    <w:rsid w:val="00F32B35"/>
    <w:rsid w:val="00F332AD"/>
    <w:rsid w:val="00F35B40"/>
    <w:rsid w:val="00F36EC0"/>
    <w:rsid w:val="00F40770"/>
    <w:rsid w:val="00F41C69"/>
    <w:rsid w:val="00F41F95"/>
    <w:rsid w:val="00F44FFE"/>
    <w:rsid w:val="00F457C6"/>
    <w:rsid w:val="00F472D9"/>
    <w:rsid w:val="00F47FD9"/>
    <w:rsid w:val="00F50115"/>
    <w:rsid w:val="00F519D9"/>
    <w:rsid w:val="00F52D98"/>
    <w:rsid w:val="00F549BA"/>
    <w:rsid w:val="00F56F16"/>
    <w:rsid w:val="00F571A9"/>
    <w:rsid w:val="00F57977"/>
    <w:rsid w:val="00F57F41"/>
    <w:rsid w:val="00F614B0"/>
    <w:rsid w:val="00F61D44"/>
    <w:rsid w:val="00F63017"/>
    <w:rsid w:val="00F64075"/>
    <w:rsid w:val="00F700A4"/>
    <w:rsid w:val="00F72611"/>
    <w:rsid w:val="00F74163"/>
    <w:rsid w:val="00F75469"/>
    <w:rsid w:val="00F75B6D"/>
    <w:rsid w:val="00F761D3"/>
    <w:rsid w:val="00F76A4B"/>
    <w:rsid w:val="00F77082"/>
    <w:rsid w:val="00F80255"/>
    <w:rsid w:val="00F80D1E"/>
    <w:rsid w:val="00F81E23"/>
    <w:rsid w:val="00F85670"/>
    <w:rsid w:val="00F861E1"/>
    <w:rsid w:val="00F86342"/>
    <w:rsid w:val="00F86B2E"/>
    <w:rsid w:val="00F86FDA"/>
    <w:rsid w:val="00F91115"/>
    <w:rsid w:val="00F92A03"/>
    <w:rsid w:val="00F939ED"/>
    <w:rsid w:val="00F948E1"/>
    <w:rsid w:val="00F9532D"/>
    <w:rsid w:val="00F958DF"/>
    <w:rsid w:val="00F96AE5"/>
    <w:rsid w:val="00F97527"/>
    <w:rsid w:val="00F9775D"/>
    <w:rsid w:val="00FA035C"/>
    <w:rsid w:val="00FA1B57"/>
    <w:rsid w:val="00FA1F37"/>
    <w:rsid w:val="00FA2C10"/>
    <w:rsid w:val="00FA4C93"/>
    <w:rsid w:val="00FA4EDC"/>
    <w:rsid w:val="00FA6382"/>
    <w:rsid w:val="00FA6620"/>
    <w:rsid w:val="00FA7009"/>
    <w:rsid w:val="00FA7E85"/>
    <w:rsid w:val="00FB1946"/>
    <w:rsid w:val="00FB2FE1"/>
    <w:rsid w:val="00FB3CE6"/>
    <w:rsid w:val="00FB42AB"/>
    <w:rsid w:val="00FB5D54"/>
    <w:rsid w:val="00FB6515"/>
    <w:rsid w:val="00FB6A6A"/>
    <w:rsid w:val="00FB7D8C"/>
    <w:rsid w:val="00FC0EE3"/>
    <w:rsid w:val="00FC3B29"/>
    <w:rsid w:val="00FC44BB"/>
    <w:rsid w:val="00FC5C1B"/>
    <w:rsid w:val="00FC5E1D"/>
    <w:rsid w:val="00FC6361"/>
    <w:rsid w:val="00FC747B"/>
    <w:rsid w:val="00FD124C"/>
    <w:rsid w:val="00FD34BB"/>
    <w:rsid w:val="00FD5427"/>
    <w:rsid w:val="00FD731D"/>
    <w:rsid w:val="00FE2877"/>
    <w:rsid w:val="00FE30B3"/>
    <w:rsid w:val="00FE3275"/>
    <w:rsid w:val="00FE4ED1"/>
    <w:rsid w:val="00FE6C3A"/>
    <w:rsid w:val="00FE6E5A"/>
    <w:rsid w:val="00FE78FB"/>
    <w:rsid w:val="00FF39E4"/>
    <w:rsid w:val="00FF4430"/>
    <w:rsid w:val="00FF4B2D"/>
    <w:rsid w:val="00FF4B40"/>
    <w:rsid w:val="00FF5A05"/>
    <w:rsid w:val="00FF5E6D"/>
    <w:rsid w:val="00FF6550"/>
    <w:rsid w:val="00FF7C71"/>
    <w:rsid w:val="101B62FE"/>
    <w:rsid w:val="1A008B19"/>
    <w:rsid w:val="3C23685B"/>
    <w:rsid w:val="3DBF38BC"/>
    <w:rsid w:val="51E797DE"/>
    <w:rsid w:val="605BEC69"/>
    <w:rsid w:val="64260ED6"/>
    <w:rsid w:val="6874EAB2"/>
    <w:rsid w:val="75D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A3C3"/>
  <w15:chartTrackingRefBased/>
  <w15:docId w15:val="{65AD7F13-B2D3-4960-8D03-41F23DD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7A8"/>
    <w:pPr>
      <w:spacing w:after="200" w:line="276" w:lineRule="auto"/>
    </w:pPr>
    <w:rPr>
      <w:rFonts w:ascii="Calibri" w:eastAsia="SimSun" w:hAnsi="Calibri" w:cs="Times New Roman"/>
      <w:lang w:val="en-GB"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7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292F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2F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11F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1F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1F29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1F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1F29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15"/>
    <w:rPr>
      <w:rFonts w:ascii="Segoe UI" w:eastAsia="SimSun" w:hAnsi="Segoe UI" w:cs="Segoe UI"/>
      <w:sz w:val="18"/>
      <w:szCs w:val="18"/>
      <w:lang w:val="en-GB" w:eastAsia="zh-CN"/>
    </w:rPr>
  </w:style>
  <w:style w:type="paragraph" w:styleId="Reviso">
    <w:name w:val="Revision"/>
    <w:hidden/>
    <w:uiPriority w:val="99"/>
    <w:semiHidden/>
    <w:rsid w:val="006909FB"/>
    <w:pPr>
      <w:spacing w:after="0" w:line="240" w:lineRule="auto"/>
    </w:pPr>
    <w:rPr>
      <w:rFonts w:ascii="Calibri" w:eastAsia="SimSun" w:hAnsi="Calibri" w:cs="Times New Roman"/>
      <w:lang w:val="en-GB" w:eastAsia="zh-CN"/>
    </w:rPr>
  </w:style>
  <w:style w:type="character" w:customStyle="1" w:styleId="ui-provider">
    <w:name w:val="ui-provider"/>
    <w:basedOn w:val="Fontepargpadro"/>
    <w:rsid w:val="00F47FD9"/>
  </w:style>
  <w:style w:type="character" w:styleId="HiperlinkVisitado">
    <w:name w:val="FollowedHyperlink"/>
    <w:basedOn w:val="Fontepargpadro"/>
    <w:uiPriority w:val="99"/>
    <w:semiHidden/>
    <w:unhideWhenUsed/>
    <w:rsid w:val="003E1F69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38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6B2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ood.com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food.com.br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mpreeganheguarani.com.br/carnaval-guarani%2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30F9BBF2C44BA9AE6BE9C02CEAB8" ma:contentTypeVersion="19" ma:contentTypeDescription="Crée un document." ma:contentTypeScope="" ma:versionID="93da59749675b523e3b55a66f478050b">
  <xsd:schema xmlns:xsd="http://www.w3.org/2001/XMLSchema" xmlns:xs="http://www.w3.org/2001/XMLSchema" xmlns:p="http://schemas.microsoft.com/office/2006/metadata/properties" xmlns:ns2="1ce86bea-df0d-469f-a71f-078c8cbfd790" xmlns:ns3="b2c0739d-2ba9-4312-a5b7-25a1dec0bc72" targetNamespace="http://schemas.microsoft.com/office/2006/metadata/properties" ma:root="true" ma:fieldsID="c3c167aef1c40ec6179c231040afa6fe" ns2:_="" ns3:_="">
    <xsd:import namespace="1ce86bea-df0d-469f-a71f-078c8cbfd790"/>
    <xsd:import namespace="b2c0739d-2ba9-4312-a5b7-25a1dec0bc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86bea-df0d-469f-a71f-078c8cbfd7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56b759-144b-4042-a13f-e6aaea363cc1}" ma:internalName="TaxCatchAll" ma:showField="CatchAllData" ma:web="1ce86bea-df0d-469f-a71f-078c8cbfd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739d-2ba9-4312-a5b7-25a1dec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ef257ba-9899-43ea-bb49-58aadff60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86bea-df0d-469f-a71f-078c8cbfd790" xsi:nil="true"/>
    <lcf76f155ced4ddcb4097134ff3c332f xmlns="b2c0739d-2ba9-4312-a5b7-25a1dec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1D5AF-8AAB-4B01-879A-56958A8AF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86bea-df0d-469f-a71f-078c8cbfd790"/>
    <ds:schemaRef ds:uri="b2c0739d-2ba9-4312-a5b7-25a1dec0b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9A007-F139-4313-93E1-802DA527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E8936-D2B4-477D-952A-AE23D1F3F3F5}">
  <ds:schemaRefs>
    <ds:schemaRef ds:uri="http://schemas.microsoft.com/office/2006/metadata/properties"/>
    <ds:schemaRef ds:uri="http://schemas.microsoft.com/office/infopath/2007/PartnerControls"/>
    <ds:schemaRef ds:uri="1ce86bea-df0d-469f-a71f-078c8cbfd790"/>
    <ds:schemaRef ds:uri="b2c0739d-2ba9-4312-a5b7-25a1dec0bc72"/>
  </ds:schemaRefs>
</ds:datastoreItem>
</file>

<file path=docMetadata/LabelInfo.xml><?xml version="1.0" encoding="utf-8"?>
<clbl:labelList xmlns:clbl="http://schemas.microsoft.com/office/2020/mipLabelMetadata">
  <clbl:label id="{0d475330-4c98-4ada-8b91-00ef087d11eb}" enabled="0" method="" siteId="{0d475330-4c98-4ada-8b91-00ef087d11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4</Pages>
  <Words>1328</Words>
  <Characters>6192</Characters>
  <Application>Microsoft Office Word</Application>
  <DocSecurity>0</DocSecurity>
  <Lines>442</Lines>
  <Paragraphs>501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Priscila Ferreira</dc:creator>
  <cp:keywords/>
  <dc:description/>
  <cp:lastModifiedBy>Julia Marissa Bernardi Domingues</cp:lastModifiedBy>
  <cp:revision>457</cp:revision>
  <cp:lastPrinted>2025-10-28T22:42:00Z</cp:lastPrinted>
  <dcterms:created xsi:type="dcterms:W3CDTF">2023-08-01T18:23:00Z</dcterms:created>
  <dcterms:modified xsi:type="dcterms:W3CDTF">2026-04-02T16:24:00Z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0x010100FE8A30F9BBF2C44BA9AE6BE9C02CEAB8</vt:lpwstr>
  </property>
  <property fmtid="{D5CDD505-2E9C-101B-9397-08002B2CF9AE}" pid="3" name="MediaServiceImageTags">
    <vt:lpwstr/>
  </property>
</Properties>
</file>